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07868DD" w14:textId="77777777" w:rsidR="00484767" w:rsidRDefault="00484767">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14:paraId="6F2B4941" w14:textId="77777777">
        <w:tblPrEx>
          <w:tblCellMar>
            <w:top w:w="0" w:type="dxa"/>
            <w:bottom w:w="0" w:type="dxa"/>
          </w:tblCellMar>
        </w:tblPrEx>
        <w:tc>
          <w:tcPr>
            <w:tcW w:w="2943" w:type="dxa"/>
            <w:tcBorders>
              <w:top w:val="nil"/>
              <w:left w:val="nil"/>
              <w:bottom w:val="nil"/>
              <w:right w:val="nil"/>
            </w:tcBorders>
          </w:tcPr>
          <w:p w14:paraId="565BD6AD" w14:textId="77777777" w:rsidR="00484767" w:rsidRDefault="00484767">
            <w:pPr>
              <w:pStyle w:val="Aeeaoaeaa1"/>
              <w:widowControl/>
              <w:rPr>
                <w:rFonts w:ascii="Arial Narrow" w:hAnsi="Arial Narrow"/>
                <w:smallCaps/>
                <w:spacing w:val="40"/>
                <w:lang w:val="it-IT"/>
              </w:rPr>
            </w:pPr>
            <w:r>
              <w:rPr>
                <w:rFonts w:ascii="Arial Narrow" w:hAnsi="Arial Narrow"/>
                <w:smallCaps/>
                <w:spacing w:val="40"/>
                <w:sz w:val="26"/>
                <w:lang w:val="it-IT"/>
              </w:rPr>
              <w:pict w14:anchorId="2EDE42EC">
                <v:line id="_x0000_s1032" style="position:absolute;left:0;text-align:left;z-index:251657216;mso-position-horizontal-relative:page;mso-position-vertical-relative:page" from="191.1pt,53.6pt" to="191.1pt,806.3pt" o:allowincell="f">
                  <w10:wrap anchorx="page" anchory="page"/>
                </v:line>
              </w:pict>
            </w:r>
            <w:r>
              <w:rPr>
                <w:rFonts w:ascii="Arial Narrow" w:hAnsi="Arial Narrow"/>
                <w:smallCaps/>
                <w:spacing w:val="40"/>
                <w:sz w:val="26"/>
                <w:lang w:val="it-IT"/>
              </w:rPr>
              <w:t>Formato europeo per il curriculum vitae</w:t>
            </w:r>
          </w:p>
          <w:p w14:paraId="1C47965F" w14:textId="77777777" w:rsidR="00484767" w:rsidRDefault="00484767">
            <w:pPr>
              <w:pStyle w:val="Aaoeeu"/>
              <w:rPr>
                <w:rFonts w:ascii="Arial Narrow" w:hAnsi="Arial Narrow"/>
                <w:lang w:val="it-IT"/>
              </w:rPr>
            </w:pPr>
          </w:p>
          <w:p w14:paraId="01608718" w14:textId="77777777" w:rsidR="00484767" w:rsidRDefault="00484767">
            <w:pPr>
              <w:pStyle w:val="Aaoeeu"/>
              <w:jc w:val="right"/>
              <w:rPr>
                <w:rFonts w:ascii="Arial Narrow" w:hAnsi="Arial Narrow"/>
                <w:sz w:val="16"/>
                <w:lang w:val="it-IT"/>
              </w:rPr>
            </w:pPr>
            <w:r>
              <w:rPr>
                <w:rFonts w:ascii="Arial Narrow" w:hAnsi="Arial Narrow"/>
                <w:sz w:val="16"/>
                <w:lang w:val="it-IT"/>
              </w:rPr>
              <w:pict w14:anchorId="1FBA128E">
                <v:shape id="_x0000_i1025" type="#_x0000_t75" style="width:29pt;height:20pt" fillcolor="window">
                  <v:imagedata r:id="rId7" o:title="11"/>
                </v:shape>
              </w:pict>
            </w:r>
          </w:p>
        </w:tc>
      </w:tr>
    </w:tbl>
    <w:p w14:paraId="6AA642E4" w14:textId="77777777" w:rsidR="00484767" w:rsidRDefault="00484767">
      <w:pPr>
        <w:pStyle w:val="Aaoeeu"/>
        <w:widowControl/>
        <w:rPr>
          <w:rFonts w:ascii="Arial Narrow" w:hAnsi="Arial Narrow"/>
          <w:lang w:val="it-IT"/>
        </w:rPr>
      </w:pPr>
    </w:p>
    <w:p w14:paraId="07610903" w14:textId="77777777" w:rsidR="00484767" w:rsidRDefault="00484767">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14:paraId="078AD50D" w14:textId="77777777">
        <w:tblPrEx>
          <w:tblCellMar>
            <w:top w:w="0" w:type="dxa"/>
            <w:bottom w:w="0" w:type="dxa"/>
          </w:tblCellMar>
        </w:tblPrEx>
        <w:tc>
          <w:tcPr>
            <w:tcW w:w="2943" w:type="dxa"/>
            <w:tcBorders>
              <w:top w:val="nil"/>
              <w:left w:val="nil"/>
              <w:bottom w:val="nil"/>
              <w:right w:val="nil"/>
            </w:tcBorders>
          </w:tcPr>
          <w:p w14:paraId="30A365F2" w14:textId="77777777" w:rsidR="00484767" w:rsidRDefault="00484767">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14:paraId="741C08EB" w14:textId="77777777" w:rsidR="00484767" w:rsidRDefault="00484767">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00B857A9" w14:textId="77777777">
        <w:tblPrEx>
          <w:tblCellMar>
            <w:top w:w="0" w:type="dxa"/>
            <w:bottom w:w="0" w:type="dxa"/>
          </w:tblCellMar>
        </w:tblPrEx>
        <w:tc>
          <w:tcPr>
            <w:tcW w:w="2943" w:type="dxa"/>
            <w:tcBorders>
              <w:top w:val="nil"/>
              <w:left w:val="nil"/>
              <w:bottom w:val="nil"/>
              <w:right w:val="nil"/>
            </w:tcBorders>
          </w:tcPr>
          <w:p w14:paraId="728F1E39" w14:textId="77777777" w:rsidR="00484767" w:rsidRPr="002F086C" w:rsidRDefault="00484767">
            <w:pPr>
              <w:pStyle w:val="Aeeaoaeaa1"/>
              <w:widowControl/>
              <w:spacing w:before="40" w:after="40"/>
              <w:rPr>
                <w:rFonts w:ascii="Arial" w:hAnsi="Arial"/>
                <w:b w:val="0"/>
                <w:sz w:val="24"/>
                <w:szCs w:val="24"/>
                <w:lang w:val="it-IT"/>
              </w:rPr>
            </w:pPr>
            <w:r w:rsidRPr="002F086C">
              <w:rPr>
                <w:rFonts w:ascii="Arial" w:hAnsi="Arial"/>
                <w:b w:val="0"/>
                <w:sz w:val="24"/>
                <w:szCs w:val="24"/>
                <w:lang w:val="it-IT"/>
              </w:rPr>
              <w:t>Nome</w:t>
            </w:r>
          </w:p>
        </w:tc>
        <w:tc>
          <w:tcPr>
            <w:tcW w:w="284" w:type="dxa"/>
            <w:tcBorders>
              <w:top w:val="nil"/>
              <w:left w:val="nil"/>
              <w:bottom w:val="nil"/>
              <w:right w:val="nil"/>
            </w:tcBorders>
          </w:tcPr>
          <w:p w14:paraId="77875E79" w14:textId="77777777" w:rsidR="00484767" w:rsidRPr="002F086C" w:rsidRDefault="00484767">
            <w:pPr>
              <w:pStyle w:val="Aaoeeu"/>
              <w:widowControl/>
              <w:spacing w:before="40" w:after="40"/>
              <w:rPr>
                <w:rFonts w:ascii="Arial" w:hAnsi="Arial"/>
                <w:sz w:val="24"/>
                <w:szCs w:val="24"/>
                <w:lang w:val="it-IT"/>
              </w:rPr>
            </w:pPr>
          </w:p>
        </w:tc>
        <w:tc>
          <w:tcPr>
            <w:tcW w:w="7229" w:type="dxa"/>
            <w:tcBorders>
              <w:top w:val="nil"/>
              <w:left w:val="nil"/>
              <w:bottom w:val="nil"/>
              <w:right w:val="nil"/>
            </w:tcBorders>
          </w:tcPr>
          <w:p w14:paraId="1F404C35" w14:textId="77777777" w:rsidR="00484767" w:rsidRPr="002F086C" w:rsidRDefault="002861B1">
            <w:pPr>
              <w:pStyle w:val="Eaoaeaa"/>
              <w:widowControl/>
              <w:tabs>
                <w:tab w:val="clear" w:pos="4153"/>
                <w:tab w:val="clear" w:pos="8306"/>
              </w:tabs>
              <w:spacing w:before="40" w:after="40"/>
              <w:rPr>
                <w:rFonts w:ascii="Arial" w:hAnsi="Arial"/>
                <w:sz w:val="24"/>
                <w:szCs w:val="24"/>
                <w:lang w:val="it-IT"/>
              </w:rPr>
            </w:pPr>
            <w:r w:rsidRPr="002F086C">
              <w:rPr>
                <w:rFonts w:ascii="Arial" w:hAnsi="Arial"/>
                <w:b/>
                <w:smallCaps/>
                <w:sz w:val="24"/>
                <w:szCs w:val="24"/>
                <w:lang w:val="it-IT"/>
              </w:rPr>
              <w:t>Rosanna magnatta</w:t>
            </w:r>
          </w:p>
        </w:tc>
      </w:tr>
      <w:tr w:rsidR="00484767" w:rsidRPr="002F086C" w14:paraId="43A59F7E" w14:textId="77777777">
        <w:tblPrEx>
          <w:tblCellMar>
            <w:top w:w="0" w:type="dxa"/>
            <w:bottom w:w="0" w:type="dxa"/>
          </w:tblCellMar>
        </w:tblPrEx>
        <w:tc>
          <w:tcPr>
            <w:tcW w:w="2943" w:type="dxa"/>
            <w:tcBorders>
              <w:top w:val="nil"/>
              <w:left w:val="nil"/>
              <w:bottom w:val="nil"/>
              <w:right w:val="nil"/>
            </w:tcBorders>
          </w:tcPr>
          <w:p w14:paraId="3B07B008" w14:textId="77777777" w:rsidR="00484767" w:rsidRPr="002F086C" w:rsidRDefault="00484767">
            <w:pPr>
              <w:pStyle w:val="Aeeaoaeaa1"/>
              <w:widowControl/>
              <w:spacing w:before="40" w:after="40"/>
              <w:rPr>
                <w:rFonts w:ascii="Arial" w:hAnsi="Arial"/>
                <w:b w:val="0"/>
                <w:sz w:val="24"/>
                <w:szCs w:val="24"/>
                <w:lang w:val="it-IT"/>
              </w:rPr>
            </w:pPr>
            <w:r w:rsidRPr="002F086C">
              <w:rPr>
                <w:rFonts w:ascii="Arial" w:hAnsi="Arial"/>
                <w:b w:val="0"/>
                <w:sz w:val="24"/>
                <w:szCs w:val="24"/>
                <w:lang w:val="it-IT"/>
              </w:rPr>
              <w:t>Indirizzo</w:t>
            </w:r>
          </w:p>
        </w:tc>
        <w:tc>
          <w:tcPr>
            <w:tcW w:w="284" w:type="dxa"/>
            <w:tcBorders>
              <w:top w:val="nil"/>
              <w:left w:val="nil"/>
              <w:bottom w:val="nil"/>
              <w:right w:val="nil"/>
            </w:tcBorders>
          </w:tcPr>
          <w:p w14:paraId="30F9013E" w14:textId="77777777" w:rsidR="00484767" w:rsidRPr="002F086C" w:rsidRDefault="00484767">
            <w:pPr>
              <w:pStyle w:val="Aaoeeu"/>
              <w:widowControl/>
              <w:spacing w:before="40" w:after="40"/>
              <w:rPr>
                <w:rFonts w:ascii="Arial" w:hAnsi="Arial"/>
                <w:sz w:val="24"/>
                <w:szCs w:val="24"/>
                <w:lang w:val="it-IT"/>
              </w:rPr>
            </w:pPr>
          </w:p>
        </w:tc>
        <w:tc>
          <w:tcPr>
            <w:tcW w:w="7229" w:type="dxa"/>
            <w:tcBorders>
              <w:top w:val="nil"/>
              <w:left w:val="nil"/>
              <w:bottom w:val="nil"/>
              <w:right w:val="nil"/>
            </w:tcBorders>
          </w:tcPr>
          <w:p w14:paraId="5BB180C3" w14:textId="77777777" w:rsidR="00484767" w:rsidRPr="002F086C" w:rsidRDefault="002861B1">
            <w:pPr>
              <w:pStyle w:val="Eaoaeaa"/>
              <w:widowControl/>
              <w:tabs>
                <w:tab w:val="clear" w:pos="4153"/>
                <w:tab w:val="clear" w:pos="8306"/>
              </w:tabs>
              <w:spacing w:before="40" w:after="40"/>
              <w:rPr>
                <w:rFonts w:ascii="Arial" w:hAnsi="Arial"/>
                <w:sz w:val="24"/>
                <w:szCs w:val="24"/>
                <w:lang w:val="it-IT"/>
              </w:rPr>
            </w:pPr>
            <w:proofErr w:type="gramStart"/>
            <w:r w:rsidRPr="002F086C">
              <w:rPr>
                <w:rFonts w:ascii="Arial" w:hAnsi="Arial"/>
                <w:b/>
                <w:smallCaps/>
                <w:sz w:val="24"/>
                <w:szCs w:val="24"/>
                <w:lang w:val="it-IT"/>
              </w:rPr>
              <w:t>via</w:t>
            </w:r>
            <w:proofErr w:type="gramEnd"/>
            <w:r w:rsidRPr="002F086C">
              <w:rPr>
                <w:rFonts w:ascii="Arial" w:hAnsi="Arial"/>
                <w:b/>
                <w:smallCaps/>
                <w:sz w:val="24"/>
                <w:szCs w:val="24"/>
                <w:lang w:val="it-IT"/>
              </w:rPr>
              <w:t xml:space="preserve"> umberto saba 71    00144  roma   italia</w:t>
            </w:r>
          </w:p>
        </w:tc>
      </w:tr>
      <w:tr w:rsidR="00484767" w:rsidRPr="002F086C" w14:paraId="62B4ECD9" w14:textId="77777777">
        <w:tblPrEx>
          <w:tblCellMar>
            <w:top w:w="0" w:type="dxa"/>
            <w:bottom w:w="0" w:type="dxa"/>
          </w:tblCellMar>
        </w:tblPrEx>
        <w:tc>
          <w:tcPr>
            <w:tcW w:w="2943" w:type="dxa"/>
            <w:tcBorders>
              <w:top w:val="nil"/>
              <w:left w:val="nil"/>
              <w:bottom w:val="nil"/>
              <w:right w:val="nil"/>
            </w:tcBorders>
          </w:tcPr>
          <w:p w14:paraId="43E478C5" w14:textId="77777777" w:rsidR="00484767" w:rsidRPr="002F086C" w:rsidRDefault="00484767">
            <w:pPr>
              <w:pStyle w:val="Aeeaoaeaa1"/>
              <w:widowControl/>
              <w:spacing w:before="40" w:after="40"/>
              <w:rPr>
                <w:rFonts w:ascii="Arial" w:hAnsi="Arial"/>
                <w:b w:val="0"/>
                <w:sz w:val="24"/>
                <w:szCs w:val="24"/>
                <w:lang w:val="it-IT"/>
              </w:rPr>
            </w:pPr>
            <w:r w:rsidRPr="002F086C">
              <w:rPr>
                <w:rFonts w:ascii="Arial" w:hAnsi="Arial"/>
                <w:b w:val="0"/>
                <w:sz w:val="24"/>
                <w:szCs w:val="24"/>
                <w:lang w:val="it-IT"/>
              </w:rPr>
              <w:t>Telefono</w:t>
            </w:r>
          </w:p>
        </w:tc>
        <w:tc>
          <w:tcPr>
            <w:tcW w:w="284" w:type="dxa"/>
            <w:tcBorders>
              <w:top w:val="nil"/>
              <w:left w:val="nil"/>
              <w:bottom w:val="nil"/>
              <w:right w:val="nil"/>
            </w:tcBorders>
          </w:tcPr>
          <w:p w14:paraId="2EF9E8CC" w14:textId="77777777" w:rsidR="00484767" w:rsidRPr="002F086C" w:rsidRDefault="00484767">
            <w:pPr>
              <w:pStyle w:val="Aaoeeu"/>
              <w:widowControl/>
              <w:spacing w:before="40" w:after="40"/>
              <w:rPr>
                <w:rFonts w:ascii="Arial" w:hAnsi="Arial"/>
                <w:sz w:val="24"/>
                <w:szCs w:val="24"/>
                <w:lang w:val="it-IT"/>
              </w:rPr>
            </w:pPr>
          </w:p>
        </w:tc>
        <w:tc>
          <w:tcPr>
            <w:tcW w:w="7229" w:type="dxa"/>
            <w:tcBorders>
              <w:top w:val="nil"/>
              <w:left w:val="nil"/>
              <w:bottom w:val="nil"/>
              <w:right w:val="nil"/>
            </w:tcBorders>
          </w:tcPr>
          <w:p w14:paraId="44649BAC" w14:textId="77777777" w:rsidR="00484767" w:rsidRPr="002F086C" w:rsidRDefault="002861B1">
            <w:pPr>
              <w:pStyle w:val="Eaoaeaa"/>
              <w:widowControl/>
              <w:tabs>
                <w:tab w:val="clear" w:pos="4153"/>
                <w:tab w:val="clear" w:pos="8306"/>
              </w:tabs>
              <w:spacing w:before="40" w:after="40"/>
              <w:rPr>
                <w:rFonts w:ascii="Arial" w:hAnsi="Arial"/>
                <w:b/>
                <w:sz w:val="24"/>
                <w:szCs w:val="24"/>
                <w:lang w:val="it-IT"/>
              </w:rPr>
            </w:pPr>
            <w:r w:rsidRPr="002F086C">
              <w:rPr>
                <w:rFonts w:ascii="Arial" w:hAnsi="Arial"/>
                <w:b/>
                <w:sz w:val="24"/>
                <w:szCs w:val="24"/>
                <w:lang w:val="it-IT"/>
              </w:rPr>
              <w:t>329  1710725</w:t>
            </w:r>
          </w:p>
        </w:tc>
      </w:tr>
      <w:tr w:rsidR="00484767" w:rsidRPr="002F086C" w14:paraId="037A5349" w14:textId="77777777">
        <w:tblPrEx>
          <w:tblCellMar>
            <w:top w:w="0" w:type="dxa"/>
            <w:bottom w:w="0" w:type="dxa"/>
          </w:tblCellMar>
        </w:tblPrEx>
        <w:tc>
          <w:tcPr>
            <w:tcW w:w="2943" w:type="dxa"/>
            <w:tcBorders>
              <w:top w:val="nil"/>
              <w:left w:val="nil"/>
              <w:bottom w:val="nil"/>
              <w:right w:val="nil"/>
            </w:tcBorders>
          </w:tcPr>
          <w:p w14:paraId="51EF3917" w14:textId="77777777" w:rsidR="00484767" w:rsidRPr="002F086C" w:rsidRDefault="00484767">
            <w:pPr>
              <w:pStyle w:val="Aeeaoaeaa1"/>
              <w:widowControl/>
              <w:spacing w:before="40" w:after="40"/>
              <w:rPr>
                <w:rFonts w:ascii="Arial" w:hAnsi="Arial"/>
                <w:b w:val="0"/>
                <w:sz w:val="24"/>
                <w:szCs w:val="24"/>
                <w:lang w:val="it-IT"/>
              </w:rPr>
            </w:pPr>
            <w:r w:rsidRPr="002F086C">
              <w:rPr>
                <w:rFonts w:ascii="Arial" w:hAnsi="Arial"/>
                <w:b w:val="0"/>
                <w:sz w:val="24"/>
                <w:szCs w:val="24"/>
                <w:lang w:val="it-IT"/>
              </w:rPr>
              <w:t>Fax</w:t>
            </w:r>
          </w:p>
        </w:tc>
        <w:tc>
          <w:tcPr>
            <w:tcW w:w="284" w:type="dxa"/>
            <w:tcBorders>
              <w:top w:val="nil"/>
              <w:left w:val="nil"/>
              <w:bottom w:val="nil"/>
              <w:right w:val="nil"/>
            </w:tcBorders>
          </w:tcPr>
          <w:p w14:paraId="616E15A6" w14:textId="77777777" w:rsidR="00484767" w:rsidRPr="002F086C" w:rsidRDefault="00484767">
            <w:pPr>
              <w:pStyle w:val="Aaoeeu"/>
              <w:widowControl/>
              <w:spacing w:before="40" w:after="40"/>
              <w:rPr>
                <w:rFonts w:ascii="Arial" w:hAnsi="Arial"/>
                <w:sz w:val="24"/>
                <w:szCs w:val="24"/>
                <w:lang w:val="it-IT"/>
              </w:rPr>
            </w:pPr>
          </w:p>
        </w:tc>
        <w:tc>
          <w:tcPr>
            <w:tcW w:w="7229" w:type="dxa"/>
            <w:tcBorders>
              <w:top w:val="nil"/>
              <w:left w:val="nil"/>
              <w:bottom w:val="nil"/>
              <w:right w:val="nil"/>
            </w:tcBorders>
          </w:tcPr>
          <w:p w14:paraId="57416987" w14:textId="77777777" w:rsidR="00484767" w:rsidRPr="002F086C" w:rsidRDefault="00484767">
            <w:pPr>
              <w:pStyle w:val="Eaoaeaa"/>
              <w:widowControl/>
              <w:tabs>
                <w:tab w:val="clear" w:pos="4153"/>
                <w:tab w:val="clear" w:pos="8306"/>
              </w:tabs>
              <w:spacing w:before="40" w:after="40"/>
              <w:rPr>
                <w:rFonts w:ascii="Arial" w:hAnsi="Arial"/>
                <w:b/>
                <w:sz w:val="24"/>
                <w:szCs w:val="24"/>
                <w:lang w:val="it-IT"/>
              </w:rPr>
            </w:pPr>
          </w:p>
        </w:tc>
      </w:tr>
      <w:tr w:rsidR="00484767" w:rsidRPr="002F086C" w14:paraId="48A4B05F" w14:textId="77777777">
        <w:tblPrEx>
          <w:tblCellMar>
            <w:top w:w="0" w:type="dxa"/>
            <w:bottom w:w="0" w:type="dxa"/>
          </w:tblCellMar>
        </w:tblPrEx>
        <w:tc>
          <w:tcPr>
            <w:tcW w:w="2943" w:type="dxa"/>
            <w:tcBorders>
              <w:top w:val="nil"/>
              <w:left w:val="nil"/>
              <w:bottom w:val="nil"/>
              <w:right w:val="nil"/>
            </w:tcBorders>
          </w:tcPr>
          <w:p w14:paraId="06D9D8F0" w14:textId="77777777" w:rsidR="00484767" w:rsidRPr="002F086C" w:rsidRDefault="00484767">
            <w:pPr>
              <w:pStyle w:val="Aeeaoaeaa1"/>
              <w:widowControl/>
              <w:spacing w:before="40" w:after="40"/>
              <w:rPr>
                <w:rFonts w:ascii="Arial" w:hAnsi="Arial"/>
                <w:b w:val="0"/>
                <w:sz w:val="24"/>
                <w:szCs w:val="24"/>
                <w:lang w:val="it-IT"/>
              </w:rPr>
            </w:pPr>
            <w:r w:rsidRPr="002F086C">
              <w:rPr>
                <w:rFonts w:ascii="Arial" w:hAnsi="Arial"/>
                <w:b w:val="0"/>
                <w:sz w:val="24"/>
                <w:szCs w:val="24"/>
                <w:lang w:val="it-IT"/>
              </w:rPr>
              <w:t>E-mail</w:t>
            </w:r>
          </w:p>
        </w:tc>
        <w:tc>
          <w:tcPr>
            <w:tcW w:w="284" w:type="dxa"/>
            <w:tcBorders>
              <w:top w:val="nil"/>
              <w:left w:val="nil"/>
              <w:bottom w:val="nil"/>
              <w:right w:val="nil"/>
            </w:tcBorders>
          </w:tcPr>
          <w:p w14:paraId="6E641240" w14:textId="77777777" w:rsidR="00484767" w:rsidRPr="002F086C" w:rsidRDefault="00484767">
            <w:pPr>
              <w:pStyle w:val="Aaoeeu"/>
              <w:widowControl/>
              <w:spacing w:before="40" w:after="40"/>
              <w:rPr>
                <w:rFonts w:ascii="Arial" w:hAnsi="Arial"/>
                <w:sz w:val="24"/>
                <w:szCs w:val="24"/>
                <w:lang w:val="it-IT"/>
              </w:rPr>
            </w:pPr>
          </w:p>
        </w:tc>
        <w:tc>
          <w:tcPr>
            <w:tcW w:w="7229" w:type="dxa"/>
            <w:tcBorders>
              <w:top w:val="nil"/>
              <w:left w:val="nil"/>
              <w:bottom w:val="nil"/>
              <w:right w:val="nil"/>
            </w:tcBorders>
          </w:tcPr>
          <w:p w14:paraId="101D21C1" w14:textId="77777777" w:rsidR="00484767" w:rsidRPr="002F086C" w:rsidRDefault="002861B1">
            <w:pPr>
              <w:pStyle w:val="Eaoaeaa"/>
              <w:widowControl/>
              <w:tabs>
                <w:tab w:val="clear" w:pos="4153"/>
                <w:tab w:val="clear" w:pos="8306"/>
              </w:tabs>
              <w:spacing w:before="40" w:after="40"/>
              <w:rPr>
                <w:rFonts w:ascii="Arial" w:hAnsi="Arial"/>
                <w:b/>
                <w:sz w:val="24"/>
                <w:szCs w:val="24"/>
                <w:lang w:val="it-IT"/>
              </w:rPr>
            </w:pPr>
            <w:r w:rsidRPr="002F086C">
              <w:rPr>
                <w:rFonts w:ascii="Arial" w:hAnsi="Arial"/>
                <w:b/>
                <w:sz w:val="24"/>
                <w:szCs w:val="24"/>
                <w:lang w:val="it-IT"/>
              </w:rPr>
              <w:t>m.rosanna76@gmail.com</w:t>
            </w:r>
          </w:p>
        </w:tc>
      </w:tr>
    </w:tbl>
    <w:p w14:paraId="710EFC62" w14:textId="77777777" w:rsidR="00484767" w:rsidRPr="002F086C" w:rsidRDefault="00484767">
      <w:pPr>
        <w:pStyle w:val="Aaoeeu"/>
        <w:widowControl/>
        <w:spacing w:before="120"/>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5E1D39FD" w14:textId="77777777">
        <w:tblPrEx>
          <w:tblCellMar>
            <w:top w:w="0" w:type="dxa"/>
            <w:bottom w:w="0" w:type="dxa"/>
          </w:tblCellMar>
        </w:tblPrEx>
        <w:tc>
          <w:tcPr>
            <w:tcW w:w="2943" w:type="dxa"/>
            <w:tcBorders>
              <w:top w:val="nil"/>
              <w:left w:val="nil"/>
              <w:bottom w:val="nil"/>
              <w:right w:val="nil"/>
            </w:tcBorders>
          </w:tcPr>
          <w:p w14:paraId="66F52D91" w14:textId="77777777" w:rsidR="00484767" w:rsidRPr="002F086C" w:rsidRDefault="00484767">
            <w:pPr>
              <w:pStyle w:val="Aeeaoaeaa1"/>
              <w:widowControl/>
              <w:spacing w:before="20" w:after="20"/>
              <w:rPr>
                <w:rFonts w:ascii="Arial" w:hAnsi="Arial"/>
                <w:b w:val="0"/>
                <w:sz w:val="24"/>
                <w:szCs w:val="24"/>
                <w:lang w:val="it-IT"/>
              </w:rPr>
            </w:pPr>
            <w:r w:rsidRPr="002F086C">
              <w:rPr>
                <w:rFonts w:ascii="Arial" w:hAnsi="Arial"/>
                <w:b w:val="0"/>
                <w:sz w:val="24"/>
                <w:szCs w:val="24"/>
                <w:lang w:val="it-IT"/>
              </w:rPr>
              <w:t>Nazionalità</w:t>
            </w:r>
          </w:p>
        </w:tc>
        <w:tc>
          <w:tcPr>
            <w:tcW w:w="284" w:type="dxa"/>
            <w:tcBorders>
              <w:top w:val="nil"/>
              <w:left w:val="nil"/>
              <w:bottom w:val="nil"/>
              <w:right w:val="nil"/>
            </w:tcBorders>
          </w:tcPr>
          <w:p w14:paraId="66E1F827"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05F9E044" w14:textId="77777777" w:rsidR="00484767" w:rsidRPr="002F086C" w:rsidRDefault="002861B1">
            <w:pPr>
              <w:pStyle w:val="Eaoaeaa"/>
              <w:widowControl/>
              <w:tabs>
                <w:tab w:val="clear" w:pos="4153"/>
                <w:tab w:val="clear" w:pos="8306"/>
              </w:tabs>
              <w:spacing w:before="20" w:after="20"/>
              <w:rPr>
                <w:rFonts w:ascii="Arial" w:hAnsi="Arial"/>
                <w:sz w:val="24"/>
                <w:szCs w:val="24"/>
                <w:lang w:val="it-IT"/>
              </w:rPr>
            </w:pPr>
            <w:proofErr w:type="gramStart"/>
            <w:r w:rsidRPr="002F086C">
              <w:rPr>
                <w:rFonts w:ascii="Arial" w:hAnsi="Arial"/>
                <w:sz w:val="24"/>
                <w:szCs w:val="24"/>
                <w:lang w:val="it-IT"/>
              </w:rPr>
              <w:t>italiana</w:t>
            </w:r>
            <w:proofErr w:type="gramEnd"/>
          </w:p>
        </w:tc>
      </w:tr>
    </w:tbl>
    <w:p w14:paraId="22467BF9" w14:textId="77777777" w:rsidR="00484767" w:rsidRPr="002F086C" w:rsidRDefault="00484767">
      <w:pPr>
        <w:pStyle w:val="Aaoeeu"/>
        <w:widowControl/>
        <w:spacing w:before="20" w:after="20"/>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0B765051" w14:textId="77777777">
        <w:tblPrEx>
          <w:tblCellMar>
            <w:top w:w="0" w:type="dxa"/>
            <w:bottom w:w="0" w:type="dxa"/>
          </w:tblCellMar>
        </w:tblPrEx>
        <w:tc>
          <w:tcPr>
            <w:tcW w:w="2943" w:type="dxa"/>
            <w:tcBorders>
              <w:top w:val="nil"/>
              <w:left w:val="nil"/>
              <w:bottom w:val="nil"/>
              <w:right w:val="nil"/>
            </w:tcBorders>
          </w:tcPr>
          <w:p w14:paraId="050EC9DD" w14:textId="77777777" w:rsidR="00484767" w:rsidRPr="002F086C" w:rsidRDefault="00484767">
            <w:pPr>
              <w:pStyle w:val="Aeeaoaeaa1"/>
              <w:widowControl/>
              <w:spacing w:before="20" w:after="20"/>
              <w:rPr>
                <w:rFonts w:ascii="Arial" w:hAnsi="Arial"/>
                <w:sz w:val="24"/>
                <w:szCs w:val="24"/>
                <w:lang w:val="it-IT"/>
              </w:rPr>
            </w:pPr>
            <w:r w:rsidRPr="002F086C">
              <w:rPr>
                <w:rFonts w:ascii="Arial" w:hAnsi="Arial"/>
                <w:b w:val="0"/>
                <w:sz w:val="24"/>
                <w:szCs w:val="24"/>
                <w:lang w:val="it-IT"/>
              </w:rPr>
              <w:t>Data di nascita</w:t>
            </w:r>
          </w:p>
        </w:tc>
        <w:tc>
          <w:tcPr>
            <w:tcW w:w="284" w:type="dxa"/>
            <w:tcBorders>
              <w:top w:val="nil"/>
              <w:left w:val="nil"/>
              <w:bottom w:val="nil"/>
              <w:right w:val="nil"/>
            </w:tcBorders>
          </w:tcPr>
          <w:p w14:paraId="2362E4ED"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23F51012" w14:textId="77777777" w:rsidR="00484767" w:rsidRPr="002F086C" w:rsidRDefault="00484767">
            <w:pPr>
              <w:pStyle w:val="Eaoaeaa"/>
              <w:widowControl/>
              <w:tabs>
                <w:tab w:val="clear" w:pos="4153"/>
                <w:tab w:val="clear" w:pos="8306"/>
              </w:tabs>
              <w:spacing w:before="20" w:after="20"/>
              <w:rPr>
                <w:rFonts w:ascii="Arial" w:hAnsi="Arial"/>
                <w:sz w:val="24"/>
                <w:szCs w:val="24"/>
                <w:lang w:val="it-IT"/>
              </w:rPr>
            </w:pPr>
            <w:proofErr w:type="gramStart"/>
            <w:r w:rsidRPr="002F086C">
              <w:rPr>
                <w:rFonts w:ascii="Arial" w:hAnsi="Arial"/>
                <w:smallCaps/>
                <w:sz w:val="24"/>
                <w:szCs w:val="24"/>
                <w:lang w:val="it-IT"/>
              </w:rPr>
              <w:t>[</w:t>
            </w:r>
            <w:r w:rsidR="002861B1" w:rsidRPr="002F086C">
              <w:rPr>
                <w:rFonts w:ascii="Arial" w:hAnsi="Arial"/>
                <w:smallCaps/>
                <w:sz w:val="24"/>
                <w:szCs w:val="24"/>
                <w:lang w:val="it-IT"/>
              </w:rPr>
              <w:t>13</w:t>
            </w:r>
            <w:proofErr w:type="gramEnd"/>
            <w:r w:rsidR="002861B1" w:rsidRPr="002F086C">
              <w:rPr>
                <w:rFonts w:ascii="Arial" w:hAnsi="Arial"/>
                <w:smallCaps/>
                <w:sz w:val="24"/>
                <w:szCs w:val="24"/>
                <w:lang w:val="it-IT"/>
              </w:rPr>
              <w:t xml:space="preserve"> febbraio 1952</w:t>
            </w:r>
            <w:r w:rsidRPr="002F086C">
              <w:rPr>
                <w:rFonts w:ascii="Arial" w:hAnsi="Arial"/>
                <w:smallCaps/>
                <w:sz w:val="24"/>
                <w:szCs w:val="24"/>
                <w:lang w:val="it-IT"/>
              </w:rPr>
              <w:t xml:space="preserve"> </w:t>
            </w:r>
          </w:p>
        </w:tc>
      </w:tr>
    </w:tbl>
    <w:p w14:paraId="54F3FBBB" w14:textId="77777777" w:rsidR="00484767" w:rsidRPr="002F086C" w:rsidRDefault="00484767">
      <w:pPr>
        <w:pStyle w:val="Aaoeeu"/>
        <w:widowControl/>
        <w:spacing w:before="20" w:after="20"/>
        <w:rPr>
          <w:rFonts w:ascii="Arial" w:hAnsi="Arial"/>
          <w:sz w:val="24"/>
          <w:szCs w:val="24"/>
          <w:lang w:val="it-IT"/>
        </w:rPr>
      </w:pPr>
    </w:p>
    <w:p w14:paraId="2F0D19A3"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2F086C" w14:paraId="44994E7B" w14:textId="77777777">
        <w:tblPrEx>
          <w:tblCellMar>
            <w:top w:w="0" w:type="dxa"/>
            <w:bottom w:w="0" w:type="dxa"/>
          </w:tblCellMar>
        </w:tblPrEx>
        <w:tc>
          <w:tcPr>
            <w:tcW w:w="2943" w:type="dxa"/>
            <w:tcBorders>
              <w:top w:val="nil"/>
              <w:left w:val="nil"/>
              <w:bottom w:val="nil"/>
              <w:right w:val="nil"/>
            </w:tcBorders>
          </w:tcPr>
          <w:p w14:paraId="249D60DA" w14:textId="77777777" w:rsidR="00484767" w:rsidRPr="002F086C" w:rsidRDefault="00484767">
            <w:pPr>
              <w:pStyle w:val="Aeeaoaeaa1"/>
              <w:widowControl/>
              <w:rPr>
                <w:rFonts w:ascii="Arial" w:hAnsi="Arial"/>
                <w:smallCaps/>
                <w:sz w:val="24"/>
                <w:szCs w:val="24"/>
                <w:lang w:val="it-IT"/>
              </w:rPr>
            </w:pPr>
            <w:r w:rsidRPr="002F086C">
              <w:rPr>
                <w:rFonts w:ascii="Arial" w:hAnsi="Arial"/>
                <w:smallCaps/>
                <w:sz w:val="24"/>
                <w:szCs w:val="24"/>
                <w:lang w:val="it-IT"/>
              </w:rPr>
              <w:t>Esperienza lavorativa</w:t>
            </w:r>
          </w:p>
        </w:tc>
      </w:tr>
    </w:tbl>
    <w:p w14:paraId="4864A2DE" w14:textId="77777777" w:rsidR="00484767" w:rsidRPr="002F086C" w:rsidRDefault="00484767">
      <w:pPr>
        <w:pStyle w:val="Aaoeeu"/>
        <w:widowControl/>
        <w:jc w:val="both"/>
        <w:rPr>
          <w:rFonts w:ascii="Arial" w:hAnsi="Arial"/>
          <w:sz w:val="24"/>
          <w:szCs w:val="24"/>
          <w:lang w:val="it-IT"/>
        </w:rPr>
      </w:pPr>
      <w:r w:rsidRPr="002F086C">
        <w:rPr>
          <w:rFonts w:ascii="Arial" w:hAnsi="Arial"/>
          <w:b/>
          <w:sz w:val="24"/>
          <w:szCs w:val="24"/>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24B95B06" w14:textId="77777777">
        <w:tblPrEx>
          <w:tblCellMar>
            <w:top w:w="0" w:type="dxa"/>
            <w:bottom w:w="0" w:type="dxa"/>
          </w:tblCellMar>
        </w:tblPrEx>
        <w:tc>
          <w:tcPr>
            <w:tcW w:w="2943" w:type="dxa"/>
            <w:tcBorders>
              <w:top w:val="nil"/>
              <w:left w:val="nil"/>
              <w:bottom w:val="nil"/>
              <w:right w:val="nil"/>
            </w:tcBorders>
          </w:tcPr>
          <w:p w14:paraId="57C904D9"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b/>
                <w:i w:val="0"/>
                <w:sz w:val="24"/>
                <w:szCs w:val="24"/>
                <w:lang w:val="it-IT"/>
              </w:rPr>
              <w:t xml:space="preserve">• </w:t>
            </w:r>
            <w:r w:rsidRPr="002F086C">
              <w:rPr>
                <w:rFonts w:ascii="Arial" w:hAnsi="Arial"/>
                <w:i w:val="0"/>
                <w:sz w:val="24"/>
                <w:szCs w:val="24"/>
                <w:lang w:val="it-IT"/>
              </w:rPr>
              <w:t xml:space="preserve">Date (da – </w:t>
            </w:r>
            <w:proofErr w:type="gramStart"/>
            <w:r w:rsidRPr="002F086C">
              <w:rPr>
                <w:rFonts w:ascii="Arial" w:hAnsi="Arial"/>
                <w:i w:val="0"/>
                <w:sz w:val="24"/>
                <w:szCs w:val="24"/>
                <w:lang w:val="it-IT"/>
              </w:rPr>
              <w:t>a</w:t>
            </w:r>
            <w:proofErr w:type="gramEnd"/>
            <w:r w:rsidRPr="002F086C">
              <w:rPr>
                <w:rFonts w:ascii="Arial" w:hAnsi="Arial"/>
                <w:i w:val="0"/>
                <w:sz w:val="24"/>
                <w:szCs w:val="24"/>
                <w:lang w:val="it-IT"/>
              </w:rPr>
              <w:t>)</w:t>
            </w:r>
          </w:p>
        </w:tc>
        <w:tc>
          <w:tcPr>
            <w:tcW w:w="284" w:type="dxa"/>
            <w:tcBorders>
              <w:top w:val="nil"/>
              <w:left w:val="nil"/>
              <w:bottom w:val="nil"/>
              <w:right w:val="nil"/>
            </w:tcBorders>
          </w:tcPr>
          <w:p w14:paraId="55CBEFBE"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0BB92FFB" w14:textId="77777777" w:rsidR="002861B1" w:rsidRPr="002F086C" w:rsidRDefault="00484767" w:rsidP="002861B1">
            <w:pPr>
              <w:jc w:val="both"/>
              <w:rPr>
                <w:rFonts w:ascii="Arial" w:hAnsi="Arial" w:cs="Arial"/>
                <w:sz w:val="24"/>
                <w:szCs w:val="24"/>
              </w:rPr>
            </w:pPr>
            <w:r w:rsidRPr="002F086C">
              <w:rPr>
                <w:rFonts w:ascii="Arial" w:hAnsi="Arial"/>
                <w:b/>
                <w:i/>
                <w:smallCaps/>
                <w:sz w:val="24"/>
                <w:szCs w:val="24"/>
              </w:rPr>
              <w:t xml:space="preserve"> </w:t>
            </w:r>
            <w:r w:rsidR="002E013C" w:rsidRPr="002F086C">
              <w:rPr>
                <w:rFonts w:ascii="Arial" w:hAnsi="Arial"/>
                <w:b/>
                <w:i/>
                <w:smallCaps/>
                <w:sz w:val="24"/>
                <w:szCs w:val="24"/>
              </w:rPr>
              <w:t>2012</w:t>
            </w:r>
            <w:r w:rsidR="002861B1" w:rsidRPr="002F086C">
              <w:rPr>
                <w:rFonts w:ascii="Arial" w:hAnsi="Arial"/>
                <w:b/>
                <w:i/>
                <w:smallCaps/>
                <w:sz w:val="24"/>
                <w:szCs w:val="24"/>
              </w:rPr>
              <w:t xml:space="preserve"> –</w:t>
            </w:r>
            <w:r w:rsidR="008622E5" w:rsidRPr="002F086C">
              <w:rPr>
                <w:rFonts w:ascii="Arial" w:hAnsi="Arial"/>
                <w:b/>
                <w:i/>
                <w:smallCaps/>
                <w:sz w:val="24"/>
                <w:szCs w:val="24"/>
              </w:rPr>
              <w:t xml:space="preserve"> </w:t>
            </w:r>
            <w:proofErr w:type="gramStart"/>
            <w:r w:rsidR="008622E5" w:rsidRPr="002F086C">
              <w:rPr>
                <w:rFonts w:ascii="Arial" w:hAnsi="Arial"/>
                <w:b/>
                <w:i/>
                <w:smallCaps/>
                <w:sz w:val="24"/>
                <w:szCs w:val="24"/>
              </w:rPr>
              <w:t xml:space="preserve">2009  </w:t>
            </w:r>
            <w:r w:rsidR="008622E5" w:rsidRPr="002F086C">
              <w:rPr>
                <w:rFonts w:ascii="Arial" w:hAnsi="Arial"/>
                <w:i/>
                <w:sz w:val="24"/>
                <w:szCs w:val="24"/>
              </w:rPr>
              <w:t xml:space="preserve"> </w:t>
            </w:r>
            <w:r w:rsidR="002861B1" w:rsidRPr="002F086C">
              <w:rPr>
                <w:rFonts w:ascii="Arial" w:hAnsi="Arial" w:cs="Arial"/>
                <w:sz w:val="24"/>
                <w:szCs w:val="24"/>
              </w:rPr>
              <w:t>Direttore  Area Coordinamento Funzioni</w:t>
            </w:r>
            <w:proofErr w:type="gramEnd"/>
            <w:r w:rsidR="002861B1" w:rsidRPr="002F086C">
              <w:rPr>
                <w:rFonts w:ascii="Arial" w:hAnsi="Arial" w:cs="Arial"/>
                <w:sz w:val="24"/>
                <w:szCs w:val="24"/>
              </w:rPr>
              <w:t xml:space="preserve"> di Staff Direzione Strategica Aziendale e Direttore UOC Analisi Organizzativa e  Sviluppo Governo Clinico </w:t>
            </w:r>
            <w:r w:rsidR="002E013C" w:rsidRPr="002F086C">
              <w:rPr>
                <w:rFonts w:ascii="Arial" w:hAnsi="Arial" w:cs="Arial"/>
                <w:sz w:val="24"/>
                <w:szCs w:val="24"/>
              </w:rPr>
              <w:t>( dal 2013 in quiescenza)</w:t>
            </w:r>
            <w:r w:rsidR="00705A16">
              <w:rPr>
                <w:rFonts w:ascii="Arial" w:hAnsi="Arial" w:cs="Arial"/>
                <w:sz w:val="24"/>
                <w:szCs w:val="24"/>
              </w:rPr>
              <w:t xml:space="preserve"> -  Componente Comitato budget aziendale;</w:t>
            </w:r>
          </w:p>
          <w:p w14:paraId="5A726F7F" w14:textId="77777777" w:rsidR="002861B1" w:rsidRPr="002F086C" w:rsidRDefault="006938B5"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w:t>
            </w:r>
            <w:r w:rsidR="002861B1" w:rsidRPr="002F086C">
              <w:rPr>
                <w:rFonts w:ascii="Arial" w:hAnsi="Arial" w:cs="Arial"/>
                <w:sz w:val="24"/>
                <w:szCs w:val="24"/>
              </w:rPr>
              <w:t>Azienda Sanitaria Locale Roma “C” (ASL RMC)</w:t>
            </w:r>
            <w:r w:rsidR="00002360" w:rsidRPr="002F086C">
              <w:rPr>
                <w:rFonts w:ascii="Arial" w:hAnsi="Arial" w:cs="Arial"/>
                <w:sz w:val="24"/>
                <w:szCs w:val="24"/>
              </w:rPr>
              <w:t>;</w:t>
            </w:r>
          </w:p>
          <w:p w14:paraId="732C47A1" w14:textId="77777777" w:rsidR="006938B5" w:rsidRPr="002F086C" w:rsidRDefault="006938B5" w:rsidP="002861B1">
            <w:pPr>
              <w:jc w:val="both"/>
              <w:rPr>
                <w:rFonts w:ascii="Arial" w:hAnsi="Arial" w:cs="Arial"/>
                <w:sz w:val="24"/>
                <w:szCs w:val="24"/>
              </w:rPr>
            </w:pPr>
          </w:p>
          <w:p w14:paraId="04C4EC4B" w14:textId="77777777" w:rsidR="006938B5" w:rsidRPr="002F086C" w:rsidRDefault="002E013C" w:rsidP="002861B1">
            <w:pPr>
              <w:jc w:val="both"/>
              <w:rPr>
                <w:rFonts w:ascii="Arial" w:hAnsi="Arial" w:cs="Arial"/>
                <w:sz w:val="24"/>
                <w:szCs w:val="24"/>
              </w:rPr>
            </w:pPr>
            <w:r w:rsidRPr="002F086C">
              <w:rPr>
                <w:rFonts w:ascii="Arial" w:hAnsi="Arial" w:cs="Arial"/>
                <w:sz w:val="24"/>
                <w:szCs w:val="24"/>
              </w:rPr>
              <w:t>2012</w:t>
            </w:r>
            <w:r w:rsidR="006938B5" w:rsidRPr="002F086C">
              <w:rPr>
                <w:rFonts w:ascii="Arial" w:hAnsi="Arial" w:cs="Arial"/>
                <w:sz w:val="24"/>
                <w:szCs w:val="24"/>
              </w:rPr>
              <w:t xml:space="preserve"> -</w:t>
            </w:r>
            <w:proofErr w:type="gramStart"/>
            <w:r w:rsidR="006938B5" w:rsidRPr="002F086C">
              <w:rPr>
                <w:rFonts w:ascii="Arial" w:hAnsi="Arial" w:cs="Arial"/>
                <w:sz w:val="24"/>
                <w:szCs w:val="24"/>
              </w:rPr>
              <w:t xml:space="preserve">  </w:t>
            </w:r>
            <w:proofErr w:type="gramEnd"/>
            <w:r w:rsidR="006938B5" w:rsidRPr="002F086C">
              <w:rPr>
                <w:rFonts w:ascii="Arial" w:hAnsi="Arial" w:cs="Arial"/>
                <w:sz w:val="24"/>
                <w:szCs w:val="24"/>
              </w:rPr>
              <w:t xml:space="preserve">2001  </w:t>
            </w:r>
            <w:r w:rsidR="008622E5" w:rsidRPr="002F086C">
              <w:rPr>
                <w:rFonts w:ascii="Arial" w:hAnsi="Arial" w:cs="Arial"/>
                <w:sz w:val="24"/>
                <w:szCs w:val="24"/>
              </w:rPr>
              <w:t xml:space="preserve"> Componente  Collegio di Valutazione 2° Istanza Professionale Area Distretti </w:t>
            </w:r>
          </w:p>
          <w:p w14:paraId="11A9B604" w14:textId="77777777" w:rsidR="008622E5" w:rsidRPr="002F086C" w:rsidRDefault="006938B5" w:rsidP="002861B1">
            <w:pPr>
              <w:jc w:val="both"/>
              <w:rPr>
                <w:rFonts w:ascii="Arial" w:hAnsi="Arial" w:cs="Arial"/>
                <w:sz w:val="24"/>
                <w:szCs w:val="24"/>
              </w:rPr>
            </w:pPr>
            <w:r w:rsidRPr="002F086C">
              <w:rPr>
                <w:rFonts w:ascii="Arial" w:hAnsi="Arial" w:cs="Arial"/>
                <w:sz w:val="24"/>
                <w:szCs w:val="24"/>
              </w:rPr>
              <w:t xml:space="preserve"> 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ASL RMC</w:t>
            </w:r>
            <w:r w:rsidR="00002360" w:rsidRPr="002F086C">
              <w:rPr>
                <w:rFonts w:ascii="Arial" w:hAnsi="Arial" w:cs="Arial"/>
                <w:sz w:val="24"/>
                <w:szCs w:val="24"/>
              </w:rPr>
              <w:t>;</w:t>
            </w:r>
          </w:p>
          <w:p w14:paraId="36B876D8" w14:textId="77777777" w:rsidR="00002360" w:rsidRPr="002F086C" w:rsidRDefault="00002360" w:rsidP="002861B1">
            <w:pPr>
              <w:jc w:val="both"/>
              <w:rPr>
                <w:rFonts w:ascii="Arial" w:hAnsi="Arial" w:cs="Arial"/>
                <w:sz w:val="24"/>
                <w:szCs w:val="24"/>
              </w:rPr>
            </w:pPr>
          </w:p>
          <w:p w14:paraId="5DB40992" w14:textId="77777777" w:rsidR="00002360" w:rsidRPr="002F086C" w:rsidRDefault="002E013C" w:rsidP="002861B1">
            <w:pPr>
              <w:jc w:val="both"/>
              <w:rPr>
                <w:rFonts w:ascii="Arial" w:hAnsi="Arial" w:cs="Arial"/>
                <w:sz w:val="24"/>
                <w:szCs w:val="24"/>
              </w:rPr>
            </w:pPr>
            <w:r w:rsidRPr="002F086C">
              <w:rPr>
                <w:rFonts w:ascii="Arial" w:hAnsi="Arial" w:cs="Arial"/>
                <w:sz w:val="24"/>
                <w:szCs w:val="24"/>
              </w:rPr>
              <w:t>2012</w:t>
            </w:r>
            <w:r w:rsidR="00705A16">
              <w:rPr>
                <w:rFonts w:ascii="Arial" w:hAnsi="Arial" w:cs="Arial"/>
                <w:sz w:val="24"/>
                <w:szCs w:val="24"/>
              </w:rPr>
              <w:t xml:space="preserve"> – </w:t>
            </w:r>
            <w:proofErr w:type="gramStart"/>
            <w:r w:rsidR="00705A16">
              <w:rPr>
                <w:rFonts w:ascii="Arial" w:hAnsi="Arial" w:cs="Arial"/>
                <w:sz w:val="24"/>
                <w:szCs w:val="24"/>
              </w:rPr>
              <w:t xml:space="preserve">2006  </w:t>
            </w:r>
            <w:r w:rsidR="00002360" w:rsidRPr="002F086C">
              <w:rPr>
                <w:rFonts w:ascii="Arial" w:hAnsi="Arial" w:cs="Arial"/>
                <w:sz w:val="24"/>
                <w:szCs w:val="24"/>
              </w:rPr>
              <w:t xml:space="preserve"> Componente Comitato Aziendale Infezioni Ospedaliere</w:t>
            </w:r>
            <w:proofErr w:type="gramEnd"/>
          </w:p>
          <w:p w14:paraId="5EDFFC5B" w14:textId="77777777" w:rsidR="00002360" w:rsidRPr="002F086C" w:rsidRDefault="00002360"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ASL RMC;</w:t>
            </w:r>
          </w:p>
          <w:p w14:paraId="51E1127D" w14:textId="77777777" w:rsidR="00002360" w:rsidRPr="002F086C" w:rsidRDefault="00002360" w:rsidP="002861B1">
            <w:pPr>
              <w:jc w:val="both"/>
              <w:rPr>
                <w:rFonts w:ascii="Arial" w:hAnsi="Arial" w:cs="Arial"/>
                <w:sz w:val="24"/>
                <w:szCs w:val="24"/>
              </w:rPr>
            </w:pPr>
          </w:p>
          <w:p w14:paraId="428F20AC" w14:textId="77777777" w:rsidR="00002360" w:rsidRPr="002F086C" w:rsidRDefault="002E013C" w:rsidP="002861B1">
            <w:pPr>
              <w:jc w:val="both"/>
              <w:rPr>
                <w:rFonts w:ascii="Arial" w:hAnsi="Arial" w:cs="Arial"/>
                <w:sz w:val="24"/>
                <w:szCs w:val="24"/>
              </w:rPr>
            </w:pPr>
            <w:r w:rsidRPr="002F086C">
              <w:rPr>
                <w:rFonts w:ascii="Arial" w:hAnsi="Arial" w:cs="Arial"/>
                <w:sz w:val="24"/>
                <w:szCs w:val="24"/>
              </w:rPr>
              <w:t>2012</w:t>
            </w:r>
            <w:r w:rsidR="00002360" w:rsidRPr="002F086C">
              <w:rPr>
                <w:rFonts w:ascii="Arial" w:hAnsi="Arial" w:cs="Arial"/>
                <w:sz w:val="24"/>
                <w:szCs w:val="24"/>
              </w:rPr>
              <w:t xml:space="preserve"> – </w:t>
            </w:r>
            <w:proofErr w:type="gramStart"/>
            <w:r w:rsidR="00002360" w:rsidRPr="002F086C">
              <w:rPr>
                <w:rFonts w:ascii="Arial" w:hAnsi="Arial" w:cs="Arial"/>
                <w:sz w:val="24"/>
                <w:szCs w:val="24"/>
              </w:rPr>
              <w:t>2007      Componente</w:t>
            </w:r>
            <w:proofErr w:type="gramEnd"/>
            <w:r w:rsidR="00002360" w:rsidRPr="002F086C">
              <w:rPr>
                <w:rFonts w:ascii="Arial" w:hAnsi="Arial" w:cs="Arial"/>
                <w:sz w:val="24"/>
                <w:szCs w:val="24"/>
              </w:rPr>
              <w:t xml:space="preserve"> di parte pubblica del  Comitato Consultivo Zonale di Roma e Provincia in qualità di Rappresentante Aziendale</w:t>
            </w:r>
          </w:p>
          <w:p w14:paraId="07E54978" w14:textId="77777777" w:rsidR="00002360" w:rsidRPr="002F086C" w:rsidRDefault="00002360"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ASL RMC;</w:t>
            </w:r>
          </w:p>
          <w:p w14:paraId="0240320D" w14:textId="77777777" w:rsidR="006938B5" w:rsidRPr="002F086C" w:rsidRDefault="006938B5" w:rsidP="002861B1">
            <w:pPr>
              <w:jc w:val="both"/>
              <w:rPr>
                <w:rFonts w:ascii="Arial" w:hAnsi="Arial" w:cs="Arial"/>
                <w:sz w:val="24"/>
                <w:szCs w:val="24"/>
              </w:rPr>
            </w:pPr>
          </w:p>
          <w:p w14:paraId="73CCCBB3" w14:textId="77777777" w:rsidR="008622E5" w:rsidRPr="002F086C" w:rsidRDefault="002E013C" w:rsidP="002861B1">
            <w:pPr>
              <w:jc w:val="both"/>
              <w:rPr>
                <w:rFonts w:ascii="Arial" w:hAnsi="Arial" w:cs="Arial"/>
                <w:sz w:val="24"/>
                <w:szCs w:val="24"/>
              </w:rPr>
            </w:pPr>
            <w:r w:rsidRPr="002F086C">
              <w:rPr>
                <w:rFonts w:ascii="Arial" w:hAnsi="Arial" w:cs="Arial"/>
                <w:sz w:val="24"/>
                <w:szCs w:val="24"/>
              </w:rPr>
              <w:t>2012</w:t>
            </w:r>
            <w:r w:rsidR="008622E5" w:rsidRPr="002F086C">
              <w:rPr>
                <w:rFonts w:ascii="Arial" w:hAnsi="Arial" w:cs="Arial"/>
                <w:sz w:val="24"/>
                <w:szCs w:val="24"/>
              </w:rPr>
              <w:t xml:space="preserve"> – </w:t>
            </w:r>
            <w:proofErr w:type="gramStart"/>
            <w:r w:rsidR="008622E5" w:rsidRPr="002F086C">
              <w:rPr>
                <w:rFonts w:ascii="Arial" w:hAnsi="Arial" w:cs="Arial"/>
                <w:sz w:val="24"/>
                <w:szCs w:val="24"/>
              </w:rPr>
              <w:t xml:space="preserve">2005 </w:t>
            </w:r>
            <w:r w:rsidR="006938B5" w:rsidRPr="002F086C">
              <w:rPr>
                <w:rFonts w:ascii="Arial" w:hAnsi="Arial" w:cs="Arial"/>
                <w:sz w:val="24"/>
                <w:szCs w:val="24"/>
              </w:rPr>
              <w:t xml:space="preserve">     Componente</w:t>
            </w:r>
            <w:proofErr w:type="gramEnd"/>
            <w:r w:rsidR="006938B5" w:rsidRPr="002F086C">
              <w:rPr>
                <w:rFonts w:ascii="Arial" w:hAnsi="Arial" w:cs="Arial"/>
                <w:sz w:val="24"/>
                <w:szCs w:val="24"/>
              </w:rPr>
              <w:t xml:space="preserve"> di parte pubblica del Collegio Arbitrale per i medici di medicina generale  e medici medicina dei servizi </w:t>
            </w:r>
          </w:p>
          <w:p w14:paraId="12AF8DF7" w14:textId="77777777" w:rsidR="006938B5" w:rsidRPr="002F086C" w:rsidRDefault="00002360" w:rsidP="002861B1">
            <w:pPr>
              <w:jc w:val="both"/>
              <w:rPr>
                <w:rFonts w:ascii="Arial" w:hAnsi="Arial" w:cs="Arial"/>
                <w:sz w:val="24"/>
                <w:szCs w:val="24"/>
              </w:rPr>
            </w:pPr>
            <w:r w:rsidRPr="002F086C">
              <w:rPr>
                <w:rFonts w:ascii="Arial" w:hAnsi="Arial" w:cs="Arial"/>
                <w:sz w:val="24"/>
                <w:szCs w:val="24"/>
              </w:rPr>
              <w:t>Datore di L</w:t>
            </w:r>
            <w:r w:rsidR="006938B5" w:rsidRPr="002F086C">
              <w:rPr>
                <w:rFonts w:ascii="Arial" w:hAnsi="Arial" w:cs="Arial"/>
                <w:sz w:val="24"/>
                <w:szCs w:val="24"/>
              </w:rPr>
              <w:t>avoro</w:t>
            </w:r>
            <w:proofErr w:type="gramStart"/>
            <w:r w:rsidR="006938B5" w:rsidRPr="002F086C">
              <w:rPr>
                <w:rFonts w:ascii="Arial" w:hAnsi="Arial" w:cs="Arial"/>
                <w:sz w:val="24"/>
                <w:szCs w:val="24"/>
              </w:rPr>
              <w:t xml:space="preserve"> :</w:t>
            </w:r>
            <w:proofErr w:type="gramEnd"/>
            <w:r w:rsidR="006938B5" w:rsidRPr="002F086C">
              <w:rPr>
                <w:rFonts w:ascii="Arial" w:hAnsi="Arial" w:cs="Arial"/>
                <w:sz w:val="24"/>
                <w:szCs w:val="24"/>
              </w:rPr>
              <w:t xml:space="preserve"> Assessorato Sanità Regione Lazio</w:t>
            </w:r>
            <w:r w:rsidRPr="002F086C">
              <w:rPr>
                <w:rFonts w:ascii="Arial" w:hAnsi="Arial" w:cs="Arial"/>
                <w:sz w:val="24"/>
                <w:szCs w:val="24"/>
              </w:rPr>
              <w:t>;</w:t>
            </w:r>
          </w:p>
          <w:p w14:paraId="73E5F18D" w14:textId="77777777" w:rsidR="00002360" w:rsidRPr="002F086C" w:rsidRDefault="00002360" w:rsidP="002861B1">
            <w:pPr>
              <w:jc w:val="both"/>
              <w:rPr>
                <w:rFonts w:ascii="Arial" w:hAnsi="Arial" w:cs="Arial"/>
                <w:sz w:val="24"/>
                <w:szCs w:val="24"/>
              </w:rPr>
            </w:pPr>
          </w:p>
          <w:p w14:paraId="5770B099" w14:textId="77777777" w:rsidR="00002360" w:rsidRPr="002F086C" w:rsidRDefault="002E013C" w:rsidP="002861B1">
            <w:pPr>
              <w:jc w:val="both"/>
              <w:rPr>
                <w:rFonts w:ascii="Arial" w:hAnsi="Arial" w:cs="Arial"/>
                <w:sz w:val="24"/>
                <w:szCs w:val="24"/>
              </w:rPr>
            </w:pPr>
            <w:r w:rsidRPr="002F086C">
              <w:rPr>
                <w:rFonts w:ascii="Arial" w:hAnsi="Arial" w:cs="Arial"/>
                <w:sz w:val="24"/>
                <w:szCs w:val="24"/>
              </w:rPr>
              <w:t>2012</w:t>
            </w:r>
            <w:r w:rsidR="00002360" w:rsidRPr="002F086C">
              <w:rPr>
                <w:rFonts w:ascii="Arial" w:hAnsi="Arial" w:cs="Arial"/>
                <w:sz w:val="24"/>
                <w:szCs w:val="24"/>
              </w:rPr>
              <w:t xml:space="preserve"> – </w:t>
            </w:r>
            <w:proofErr w:type="gramStart"/>
            <w:r w:rsidR="00002360" w:rsidRPr="002F086C">
              <w:rPr>
                <w:rFonts w:ascii="Arial" w:hAnsi="Arial" w:cs="Arial"/>
                <w:sz w:val="24"/>
                <w:szCs w:val="24"/>
              </w:rPr>
              <w:t>2008      Referente Aziendale</w:t>
            </w:r>
            <w:proofErr w:type="gramEnd"/>
            <w:r w:rsidR="00002360" w:rsidRPr="002F086C">
              <w:rPr>
                <w:rFonts w:ascii="Arial" w:hAnsi="Arial" w:cs="Arial"/>
                <w:sz w:val="24"/>
                <w:szCs w:val="24"/>
              </w:rPr>
              <w:t xml:space="preserve"> per l’Integrazione Socio-Sanitaria e per la predisposizione del Piano Attuativo Locale</w:t>
            </w:r>
          </w:p>
          <w:p w14:paraId="1933B986" w14:textId="77777777" w:rsidR="00002360" w:rsidRPr="002F086C" w:rsidRDefault="00002360" w:rsidP="002861B1">
            <w:pPr>
              <w:jc w:val="both"/>
              <w:rPr>
                <w:rFonts w:ascii="Arial" w:hAnsi="Arial" w:cs="Arial"/>
                <w:sz w:val="24"/>
                <w:szCs w:val="24"/>
              </w:rPr>
            </w:pPr>
            <w:r w:rsidRPr="002F086C">
              <w:rPr>
                <w:rFonts w:ascii="Arial" w:hAnsi="Arial" w:cs="Arial"/>
                <w:sz w:val="24"/>
                <w:szCs w:val="24"/>
              </w:rPr>
              <w:lastRenderedPageBreak/>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ASL RMC;</w:t>
            </w:r>
          </w:p>
          <w:p w14:paraId="7060F848" w14:textId="77777777" w:rsidR="00002360" w:rsidRPr="002F086C" w:rsidRDefault="00002360" w:rsidP="002861B1">
            <w:pPr>
              <w:jc w:val="both"/>
              <w:rPr>
                <w:rFonts w:ascii="Arial" w:hAnsi="Arial" w:cs="Arial"/>
                <w:sz w:val="24"/>
                <w:szCs w:val="24"/>
              </w:rPr>
            </w:pPr>
          </w:p>
          <w:p w14:paraId="5321E19C" w14:textId="77777777" w:rsidR="00002360" w:rsidRPr="002F086C" w:rsidRDefault="00002360" w:rsidP="002861B1">
            <w:pPr>
              <w:jc w:val="both"/>
              <w:rPr>
                <w:rFonts w:ascii="Arial" w:hAnsi="Arial" w:cs="Arial"/>
                <w:sz w:val="24"/>
                <w:szCs w:val="24"/>
              </w:rPr>
            </w:pPr>
            <w:r w:rsidRPr="002F086C">
              <w:rPr>
                <w:rFonts w:ascii="Arial" w:hAnsi="Arial" w:cs="Arial"/>
                <w:sz w:val="24"/>
                <w:szCs w:val="24"/>
              </w:rPr>
              <w:t>20</w:t>
            </w:r>
            <w:r w:rsidR="002E013C" w:rsidRPr="002F086C">
              <w:rPr>
                <w:rFonts w:ascii="Arial" w:hAnsi="Arial" w:cs="Arial"/>
                <w:sz w:val="24"/>
                <w:szCs w:val="24"/>
              </w:rPr>
              <w:t>12</w:t>
            </w:r>
            <w:r w:rsidRPr="002F086C">
              <w:rPr>
                <w:rFonts w:ascii="Arial" w:hAnsi="Arial" w:cs="Arial"/>
                <w:sz w:val="24"/>
                <w:szCs w:val="24"/>
              </w:rPr>
              <w:t xml:space="preserve"> – </w:t>
            </w:r>
            <w:proofErr w:type="gramStart"/>
            <w:r w:rsidRPr="002F086C">
              <w:rPr>
                <w:rFonts w:ascii="Arial" w:hAnsi="Arial" w:cs="Arial"/>
                <w:sz w:val="24"/>
                <w:szCs w:val="24"/>
              </w:rPr>
              <w:t>2010      Componente Commissione Disciplinare</w:t>
            </w:r>
            <w:proofErr w:type="gramEnd"/>
            <w:r w:rsidRPr="002F086C">
              <w:rPr>
                <w:rFonts w:ascii="Arial" w:hAnsi="Arial" w:cs="Arial"/>
                <w:sz w:val="24"/>
                <w:szCs w:val="24"/>
              </w:rPr>
              <w:t xml:space="preserve"> per i medici specialisti, medici veterinari, professionisti, biologi, chimici, psicologi, ambulatoriali interni</w:t>
            </w:r>
          </w:p>
          <w:p w14:paraId="55D8F676" w14:textId="77777777" w:rsidR="00002360" w:rsidRPr="002F086C" w:rsidRDefault="00002360"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ASL RMC;</w:t>
            </w:r>
          </w:p>
          <w:p w14:paraId="7F73F012" w14:textId="77777777" w:rsidR="00002360" w:rsidRPr="002F086C" w:rsidRDefault="00002360" w:rsidP="002861B1">
            <w:pPr>
              <w:jc w:val="both"/>
              <w:rPr>
                <w:rFonts w:ascii="Arial" w:hAnsi="Arial" w:cs="Arial"/>
                <w:sz w:val="24"/>
                <w:szCs w:val="24"/>
              </w:rPr>
            </w:pPr>
          </w:p>
          <w:p w14:paraId="1DCDCF43" w14:textId="77777777" w:rsidR="00002360" w:rsidRPr="002F086C" w:rsidRDefault="00002360" w:rsidP="002861B1">
            <w:pPr>
              <w:jc w:val="both"/>
              <w:rPr>
                <w:rFonts w:ascii="Arial" w:hAnsi="Arial" w:cs="Arial"/>
                <w:sz w:val="24"/>
                <w:szCs w:val="24"/>
              </w:rPr>
            </w:pPr>
            <w:r w:rsidRPr="002F086C">
              <w:rPr>
                <w:rFonts w:ascii="Arial" w:hAnsi="Arial" w:cs="Arial"/>
                <w:sz w:val="24"/>
                <w:szCs w:val="24"/>
              </w:rPr>
              <w:t xml:space="preserve">2011 – </w:t>
            </w:r>
            <w:proofErr w:type="gramStart"/>
            <w:r w:rsidRPr="002F086C">
              <w:rPr>
                <w:rFonts w:ascii="Arial" w:hAnsi="Arial" w:cs="Arial"/>
                <w:sz w:val="24"/>
                <w:szCs w:val="24"/>
              </w:rPr>
              <w:t>2009      Sostituto</w:t>
            </w:r>
            <w:proofErr w:type="gramEnd"/>
            <w:r w:rsidRPr="002F086C">
              <w:rPr>
                <w:rFonts w:ascii="Arial" w:hAnsi="Arial" w:cs="Arial"/>
                <w:sz w:val="24"/>
                <w:szCs w:val="24"/>
              </w:rPr>
              <w:t xml:space="preserve"> del Direttore Sanitario Aziendale in caso di assenza ed impedimento ( deliberazione 588 del 30 giugno 2009)</w:t>
            </w:r>
          </w:p>
          <w:p w14:paraId="7B950664" w14:textId="77777777" w:rsidR="00002360" w:rsidRPr="002F086C" w:rsidRDefault="00002360"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ASL RMC;</w:t>
            </w:r>
          </w:p>
          <w:p w14:paraId="1F232E5B" w14:textId="77777777" w:rsidR="002861B1" w:rsidRPr="002F086C" w:rsidRDefault="002861B1" w:rsidP="002861B1">
            <w:pPr>
              <w:jc w:val="both"/>
              <w:rPr>
                <w:rFonts w:ascii="Arial" w:hAnsi="Arial" w:cs="Arial"/>
                <w:sz w:val="24"/>
                <w:szCs w:val="24"/>
              </w:rPr>
            </w:pPr>
          </w:p>
          <w:p w14:paraId="23B60EA2" w14:textId="77777777" w:rsidR="002861B1" w:rsidRPr="002F086C" w:rsidRDefault="002861B1" w:rsidP="002861B1">
            <w:pPr>
              <w:jc w:val="both"/>
              <w:rPr>
                <w:rFonts w:ascii="Arial" w:hAnsi="Arial" w:cs="Arial"/>
                <w:sz w:val="24"/>
                <w:szCs w:val="24"/>
              </w:rPr>
            </w:pPr>
            <w:r w:rsidRPr="002F086C">
              <w:rPr>
                <w:rFonts w:ascii="Arial" w:hAnsi="Arial" w:cs="Arial"/>
                <w:sz w:val="24"/>
                <w:szCs w:val="24"/>
              </w:rPr>
              <w:t xml:space="preserve">2009 – </w:t>
            </w:r>
            <w:proofErr w:type="gramStart"/>
            <w:r w:rsidRPr="002F086C">
              <w:rPr>
                <w:rFonts w:ascii="Arial" w:hAnsi="Arial" w:cs="Arial"/>
                <w:sz w:val="24"/>
                <w:szCs w:val="24"/>
              </w:rPr>
              <w:t>1999  Direttore Distretto 9</w:t>
            </w:r>
            <w:proofErr w:type="gramEnd"/>
            <w:r w:rsidRPr="002F086C">
              <w:rPr>
                <w:rFonts w:ascii="Arial" w:hAnsi="Arial" w:cs="Arial"/>
                <w:sz w:val="24"/>
                <w:szCs w:val="24"/>
              </w:rPr>
              <w:t xml:space="preserve">  </w:t>
            </w:r>
            <w:r w:rsidR="00D21F32" w:rsidRPr="002F086C">
              <w:rPr>
                <w:rFonts w:ascii="Arial" w:hAnsi="Arial" w:cs="Arial"/>
                <w:sz w:val="24"/>
                <w:szCs w:val="24"/>
              </w:rPr>
              <w:t xml:space="preserve">- </w:t>
            </w:r>
            <w:r w:rsidRPr="002F086C">
              <w:rPr>
                <w:rFonts w:ascii="Arial" w:hAnsi="Arial" w:cs="Arial"/>
                <w:sz w:val="24"/>
                <w:szCs w:val="24"/>
              </w:rPr>
              <w:t>ASL RMC</w:t>
            </w:r>
            <w:r w:rsidR="00D21F32" w:rsidRPr="002F086C">
              <w:rPr>
                <w:rFonts w:ascii="Arial" w:hAnsi="Arial" w:cs="Arial"/>
                <w:sz w:val="24"/>
                <w:szCs w:val="24"/>
              </w:rPr>
              <w:t xml:space="preserve"> </w:t>
            </w:r>
            <w:r w:rsidR="00AC34B2" w:rsidRPr="002F086C">
              <w:rPr>
                <w:rFonts w:ascii="Arial" w:hAnsi="Arial" w:cs="Arial"/>
                <w:sz w:val="24"/>
                <w:szCs w:val="24"/>
              </w:rPr>
              <w:t>– (a seguito vincita avviso pubblico)</w:t>
            </w:r>
          </w:p>
          <w:p w14:paraId="1A5C31D3" w14:textId="77777777" w:rsidR="006938B5" w:rsidRPr="002F086C" w:rsidRDefault="006938B5"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ASL RMC</w:t>
            </w:r>
            <w:r w:rsidR="00002360" w:rsidRPr="002F086C">
              <w:rPr>
                <w:rFonts w:ascii="Arial" w:hAnsi="Arial" w:cs="Arial"/>
                <w:sz w:val="24"/>
                <w:szCs w:val="24"/>
              </w:rPr>
              <w:t>;</w:t>
            </w:r>
          </w:p>
          <w:p w14:paraId="5DF01E61" w14:textId="77777777" w:rsidR="00002360" w:rsidRPr="002F086C" w:rsidRDefault="00002360" w:rsidP="002861B1">
            <w:pPr>
              <w:jc w:val="both"/>
              <w:rPr>
                <w:rFonts w:ascii="Arial" w:hAnsi="Arial" w:cs="Arial"/>
                <w:sz w:val="24"/>
                <w:szCs w:val="24"/>
              </w:rPr>
            </w:pPr>
          </w:p>
          <w:p w14:paraId="5FCA47F4" w14:textId="77777777" w:rsidR="00B06F1B" w:rsidRPr="002F086C" w:rsidRDefault="00B06F1B" w:rsidP="002861B1">
            <w:pPr>
              <w:jc w:val="both"/>
              <w:rPr>
                <w:rFonts w:ascii="Arial" w:hAnsi="Arial" w:cs="Arial"/>
                <w:sz w:val="24"/>
                <w:szCs w:val="24"/>
              </w:rPr>
            </w:pPr>
            <w:r w:rsidRPr="002F086C">
              <w:rPr>
                <w:rFonts w:ascii="Arial" w:hAnsi="Arial" w:cs="Arial"/>
                <w:sz w:val="24"/>
                <w:szCs w:val="24"/>
              </w:rPr>
              <w:t xml:space="preserve">2008 -2003 Coordinatore Aziendale per le Attività di Integrazione Socio – Sanitaria </w:t>
            </w:r>
          </w:p>
          <w:p w14:paraId="6E3737E0" w14:textId="77777777" w:rsidR="00B06F1B" w:rsidRPr="002F086C" w:rsidRDefault="00B06F1B" w:rsidP="002861B1">
            <w:pPr>
              <w:jc w:val="both"/>
              <w:rPr>
                <w:rFonts w:ascii="Arial" w:hAnsi="Arial" w:cs="Arial"/>
                <w:sz w:val="24"/>
                <w:szCs w:val="24"/>
              </w:rPr>
            </w:pPr>
            <w:r w:rsidRPr="002F086C">
              <w:rPr>
                <w:rFonts w:ascii="Arial" w:hAnsi="Arial" w:cs="Arial"/>
                <w:sz w:val="24"/>
                <w:szCs w:val="24"/>
              </w:rPr>
              <w:t>Datore di lavoro ASL RMC</w:t>
            </w:r>
          </w:p>
          <w:p w14:paraId="57677D37" w14:textId="77777777" w:rsidR="00B06F1B" w:rsidRPr="002F086C" w:rsidRDefault="00B06F1B" w:rsidP="002861B1">
            <w:pPr>
              <w:jc w:val="both"/>
              <w:rPr>
                <w:rFonts w:ascii="Arial" w:hAnsi="Arial" w:cs="Arial"/>
                <w:sz w:val="24"/>
                <w:szCs w:val="24"/>
              </w:rPr>
            </w:pPr>
          </w:p>
          <w:p w14:paraId="383B961A" w14:textId="77777777" w:rsidR="006938B5" w:rsidRPr="002F086C" w:rsidRDefault="006938B5" w:rsidP="002861B1">
            <w:pPr>
              <w:jc w:val="both"/>
              <w:rPr>
                <w:rFonts w:ascii="Arial" w:hAnsi="Arial" w:cs="Arial"/>
                <w:sz w:val="24"/>
                <w:szCs w:val="24"/>
              </w:rPr>
            </w:pPr>
            <w:r w:rsidRPr="002F086C">
              <w:rPr>
                <w:rFonts w:ascii="Arial" w:hAnsi="Arial" w:cs="Arial"/>
                <w:sz w:val="24"/>
                <w:szCs w:val="24"/>
              </w:rPr>
              <w:t>2007 -</w:t>
            </w:r>
            <w:proofErr w:type="gramStart"/>
            <w:r w:rsidRPr="002F086C">
              <w:rPr>
                <w:rFonts w:ascii="Arial" w:hAnsi="Arial" w:cs="Arial"/>
                <w:sz w:val="24"/>
                <w:szCs w:val="24"/>
              </w:rPr>
              <w:t xml:space="preserve">  </w:t>
            </w:r>
            <w:proofErr w:type="gramEnd"/>
            <w:r w:rsidRPr="002F086C">
              <w:rPr>
                <w:rFonts w:ascii="Arial" w:hAnsi="Arial" w:cs="Arial"/>
                <w:sz w:val="24"/>
                <w:szCs w:val="24"/>
              </w:rPr>
              <w:t>2006     Componente dell’Osservatorio Regionale per l’Appropriatezza delle Prestazioni Sanitarie</w:t>
            </w:r>
          </w:p>
          <w:p w14:paraId="60FA253B" w14:textId="77777777" w:rsidR="00457114" w:rsidRPr="002F086C" w:rsidRDefault="00457114"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Assessorato Sanità Regione Lazio</w:t>
            </w:r>
            <w:r w:rsidR="00002360" w:rsidRPr="002F086C">
              <w:rPr>
                <w:rFonts w:ascii="Arial" w:hAnsi="Arial" w:cs="Arial"/>
                <w:sz w:val="24"/>
                <w:szCs w:val="24"/>
              </w:rPr>
              <w:t>;</w:t>
            </w:r>
          </w:p>
          <w:p w14:paraId="777334B4" w14:textId="77777777" w:rsidR="002861B1" w:rsidRPr="002F086C" w:rsidRDefault="002861B1" w:rsidP="002861B1">
            <w:pPr>
              <w:jc w:val="both"/>
              <w:rPr>
                <w:rFonts w:ascii="Arial" w:hAnsi="Arial" w:cs="Arial"/>
                <w:sz w:val="24"/>
                <w:szCs w:val="24"/>
              </w:rPr>
            </w:pPr>
          </w:p>
          <w:p w14:paraId="19B9C94A" w14:textId="77777777" w:rsidR="006938B5" w:rsidRPr="002F086C" w:rsidRDefault="002861B1" w:rsidP="002861B1">
            <w:pPr>
              <w:jc w:val="both"/>
              <w:rPr>
                <w:rFonts w:ascii="Arial" w:hAnsi="Arial" w:cs="Arial"/>
                <w:sz w:val="24"/>
                <w:szCs w:val="24"/>
              </w:rPr>
            </w:pPr>
            <w:r w:rsidRPr="002F086C">
              <w:rPr>
                <w:rFonts w:ascii="Arial" w:hAnsi="Arial" w:cs="Arial"/>
                <w:sz w:val="24"/>
                <w:szCs w:val="24"/>
              </w:rPr>
              <w:t>1999 – 1995</w:t>
            </w:r>
            <w:proofErr w:type="gramStart"/>
            <w:r w:rsidRPr="002F086C">
              <w:rPr>
                <w:rFonts w:ascii="Arial" w:hAnsi="Arial" w:cs="Arial"/>
                <w:sz w:val="24"/>
                <w:szCs w:val="24"/>
              </w:rPr>
              <w:t xml:space="preserve">  </w:t>
            </w:r>
            <w:proofErr w:type="gramEnd"/>
            <w:r w:rsidRPr="002F086C">
              <w:rPr>
                <w:rFonts w:ascii="Arial" w:hAnsi="Arial" w:cs="Arial"/>
                <w:sz w:val="24"/>
                <w:szCs w:val="24"/>
              </w:rPr>
              <w:t>Vice Direttore Distretto 12  e Responsabile Gruppo in Staff per la Valutazione e Promozione della Salute</w:t>
            </w:r>
            <w:r w:rsidR="006938B5" w:rsidRPr="002F086C">
              <w:rPr>
                <w:rFonts w:ascii="Arial" w:hAnsi="Arial" w:cs="Arial"/>
                <w:sz w:val="24"/>
                <w:szCs w:val="24"/>
              </w:rPr>
              <w:t xml:space="preserve">  </w:t>
            </w:r>
          </w:p>
          <w:p w14:paraId="076BE4F1" w14:textId="77777777" w:rsidR="002861B1" w:rsidRPr="002F086C" w:rsidRDefault="006938B5"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w:t>
            </w:r>
            <w:r w:rsidR="00002360" w:rsidRPr="002F086C">
              <w:rPr>
                <w:rFonts w:ascii="Arial" w:hAnsi="Arial" w:cs="Arial"/>
                <w:sz w:val="24"/>
                <w:szCs w:val="24"/>
              </w:rPr>
              <w:t xml:space="preserve"> ASL RMC ;</w:t>
            </w:r>
          </w:p>
          <w:p w14:paraId="513AA8D9" w14:textId="77777777" w:rsidR="002861B1" w:rsidRPr="002F086C" w:rsidRDefault="002861B1" w:rsidP="002861B1">
            <w:pPr>
              <w:jc w:val="both"/>
              <w:rPr>
                <w:rFonts w:ascii="Arial" w:hAnsi="Arial" w:cs="Arial"/>
                <w:sz w:val="24"/>
                <w:szCs w:val="24"/>
              </w:rPr>
            </w:pPr>
          </w:p>
          <w:p w14:paraId="526C689E" w14:textId="77777777" w:rsidR="002861B1" w:rsidRPr="002F086C" w:rsidRDefault="002861B1" w:rsidP="002861B1">
            <w:pPr>
              <w:jc w:val="both"/>
              <w:rPr>
                <w:rFonts w:ascii="Arial" w:hAnsi="Arial" w:cs="Arial"/>
                <w:sz w:val="24"/>
                <w:szCs w:val="24"/>
              </w:rPr>
            </w:pPr>
            <w:r w:rsidRPr="002F086C">
              <w:rPr>
                <w:rFonts w:ascii="Arial" w:hAnsi="Arial" w:cs="Arial"/>
                <w:sz w:val="24"/>
                <w:szCs w:val="24"/>
              </w:rPr>
              <w:t>1995 –</w:t>
            </w:r>
            <w:r w:rsidR="00D21F32" w:rsidRPr="002F086C">
              <w:rPr>
                <w:rFonts w:ascii="Arial" w:hAnsi="Arial" w:cs="Arial"/>
                <w:sz w:val="24"/>
                <w:szCs w:val="24"/>
              </w:rPr>
              <w:t xml:space="preserve"> </w:t>
            </w:r>
            <w:proofErr w:type="gramStart"/>
            <w:r w:rsidR="00D21F32" w:rsidRPr="002F086C">
              <w:rPr>
                <w:rFonts w:ascii="Arial" w:hAnsi="Arial" w:cs="Arial"/>
                <w:sz w:val="24"/>
                <w:szCs w:val="24"/>
              </w:rPr>
              <w:t>1986  Dirigente Medico Servizio Materno Infantile ASL RMC</w:t>
            </w:r>
            <w:proofErr w:type="gramEnd"/>
            <w:r w:rsidR="00D21F32" w:rsidRPr="002F086C">
              <w:rPr>
                <w:rFonts w:ascii="Arial" w:hAnsi="Arial" w:cs="Arial"/>
                <w:sz w:val="24"/>
                <w:szCs w:val="24"/>
              </w:rPr>
              <w:t xml:space="preserve"> ( X livello a seguito vincita concorso per titoli ed esami a Coadiutore Sanitario in data 15/4/1994)</w:t>
            </w:r>
          </w:p>
          <w:p w14:paraId="23F662CC" w14:textId="77777777" w:rsidR="006938B5" w:rsidRPr="002F086C" w:rsidRDefault="006938B5"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ASL RMC</w:t>
            </w:r>
            <w:r w:rsidR="00002360" w:rsidRPr="002F086C">
              <w:rPr>
                <w:rFonts w:ascii="Arial" w:hAnsi="Arial" w:cs="Arial"/>
                <w:sz w:val="24"/>
                <w:szCs w:val="24"/>
              </w:rPr>
              <w:t>;</w:t>
            </w:r>
          </w:p>
          <w:p w14:paraId="3E38E714" w14:textId="77777777" w:rsidR="00D21F32" w:rsidRPr="002F086C" w:rsidRDefault="00D21F32" w:rsidP="002861B1">
            <w:pPr>
              <w:jc w:val="both"/>
              <w:rPr>
                <w:rFonts w:ascii="Arial" w:hAnsi="Arial" w:cs="Arial"/>
                <w:sz w:val="24"/>
                <w:szCs w:val="24"/>
              </w:rPr>
            </w:pPr>
          </w:p>
          <w:p w14:paraId="2805C23C" w14:textId="77777777" w:rsidR="00D21F32" w:rsidRPr="002F086C" w:rsidRDefault="00D21F32" w:rsidP="002861B1">
            <w:pPr>
              <w:jc w:val="both"/>
              <w:rPr>
                <w:rFonts w:ascii="Arial" w:hAnsi="Arial" w:cs="Arial"/>
                <w:sz w:val="24"/>
                <w:szCs w:val="24"/>
              </w:rPr>
            </w:pPr>
            <w:r w:rsidRPr="002F086C">
              <w:rPr>
                <w:rFonts w:ascii="Arial" w:hAnsi="Arial" w:cs="Arial"/>
                <w:sz w:val="24"/>
                <w:szCs w:val="24"/>
              </w:rPr>
              <w:t xml:space="preserve">1986 – </w:t>
            </w:r>
            <w:proofErr w:type="gramStart"/>
            <w:r w:rsidRPr="002F086C">
              <w:rPr>
                <w:rFonts w:ascii="Arial" w:hAnsi="Arial" w:cs="Arial"/>
                <w:sz w:val="24"/>
                <w:szCs w:val="24"/>
              </w:rPr>
              <w:t>1980  Dirigente medico</w:t>
            </w:r>
            <w:proofErr w:type="gramEnd"/>
            <w:r w:rsidRPr="002F086C">
              <w:rPr>
                <w:rFonts w:ascii="Arial" w:hAnsi="Arial" w:cs="Arial"/>
                <w:sz w:val="24"/>
                <w:szCs w:val="24"/>
              </w:rPr>
              <w:t xml:space="preserve"> Reparto Medicina Interna Ente Ospedaliero Trionfale Cassia poi USL RM19 a seguito vincita Avviso Pubblico per l’incarico di Assistente Medico</w:t>
            </w:r>
            <w:r w:rsidR="006E15CE" w:rsidRPr="002F086C">
              <w:rPr>
                <w:rFonts w:ascii="Arial" w:hAnsi="Arial" w:cs="Arial"/>
                <w:sz w:val="24"/>
                <w:szCs w:val="24"/>
              </w:rPr>
              <w:t xml:space="preserve"> ( inizio attività 10/03/1980)</w:t>
            </w:r>
          </w:p>
          <w:p w14:paraId="7FF934B6" w14:textId="77777777" w:rsidR="006938B5" w:rsidRPr="002F086C" w:rsidRDefault="006938B5" w:rsidP="002861B1">
            <w:pPr>
              <w:jc w:val="both"/>
              <w:rPr>
                <w:rFonts w:ascii="Arial" w:hAnsi="Arial" w:cs="Arial"/>
                <w:sz w:val="24"/>
                <w:szCs w:val="24"/>
              </w:rPr>
            </w:pPr>
            <w:r w:rsidRPr="002F086C">
              <w:rPr>
                <w:rFonts w:ascii="Arial" w:hAnsi="Arial" w:cs="Arial"/>
                <w:sz w:val="24"/>
                <w:szCs w:val="24"/>
              </w:rPr>
              <w:t>Datore di lavoro:</w:t>
            </w:r>
            <w:proofErr w:type="gramStart"/>
            <w:r w:rsidRPr="002F086C">
              <w:rPr>
                <w:rFonts w:ascii="Arial" w:hAnsi="Arial" w:cs="Arial"/>
                <w:sz w:val="24"/>
                <w:szCs w:val="24"/>
              </w:rPr>
              <w:t xml:space="preserve">  </w:t>
            </w:r>
            <w:proofErr w:type="gramEnd"/>
            <w:r w:rsidRPr="002F086C">
              <w:rPr>
                <w:rFonts w:ascii="Arial" w:hAnsi="Arial" w:cs="Arial"/>
                <w:sz w:val="24"/>
                <w:szCs w:val="24"/>
              </w:rPr>
              <w:t>USL RM 19</w:t>
            </w:r>
            <w:r w:rsidR="00002360" w:rsidRPr="002F086C">
              <w:rPr>
                <w:rFonts w:ascii="Arial" w:hAnsi="Arial" w:cs="Arial"/>
                <w:sz w:val="24"/>
                <w:szCs w:val="24"/>
              </w:rPr>
              <w:t>;</w:t>
            </w:r>
          </w:p>
          <w:p w14:paraId="16681DCF" w14:textId="77777777" w:rsidR="00D21F32" w:rsidRPr="002F086C" w:rsidRDefault="00D21F32" w:rsidP="002861B1">
            <w:pPr>
              <w:jc w:val="both"/>
              <w:rPr>
                <w:rFonts w:ascii="Arial" w:hAnsi="Arial" w:cs="Arial"/>
                <w:sz w:val="24"/>
                <w:szCs w:val="24"/>
              </w:rPr>
            </w:pPr>
          </w:p>
          <w:p w14:paraId="334C530F" w14:textId="77777777" w:rsidR="00D21F32" w:rsidRPr="002F086C" w:rsidRDefault="00D21F32" w:rsidP="002861B1">
            <w:pPr>
              <w:jc w:val="both"/>
              <w:rPr>
                <w:rFonts w:ascii="Arial" w:hAnsi="Arial" w:cs="Arial"/>
                <w:sz w:val="24"/>
                <w:szCs w:val="24"/>
              </w:rPr>
            </w:pPr>
          </w:p>
          <w:p w14:paraId="121B3D85" w14:textId="77777777" w:rsidR="002861B1" w:rsidRPr="002F086C" w:rsidRDefault="002861B1" w:rsidP="002861B1">
            <w:pPr>
              <w:jc w:val="both"/>
              <w:rPr>
                <w:rFonts w:ascii="Arial" w:hAnsi="Arial" w:cs="Arial"/>
                <w:sz w:val="24"/>
                <w:szCs w:val="24"/>
              </w:rPr>
            </w:pPr>
          </w:p>
          <w:p w14:paraId="3A13CD57" w14:textId="77777777" w:rsidR="00484767" w:rsidRPr="002F086C" w:rsidRDefault="00484767">
            <w:pPr>
              <w:pStyle w:val="OiaeaeiYiio2"/>
              <w:widowControl/>
              <w:spacing w:before="20" w:after="20"/>
              <w:jc w:val="left"/>
              <w:rPr>
                <w:rFonts w:ascii="Arial" w:hAnsi="Arial"/>
                <w:i w:val="0"/>
                <w:sz w:val="24"/>
                <w:szCs w:val="24"/>
                <w:lang w:val="it-IT"/>
              </w:rPr>
            </w:pPr>
          </w:p>
        </w:tc>
      </w:tr>
      <w:tr w:rsidR="00484767" w:rsidRPr="002F086C" w14:paraId="29306980" w14:textId="77777777">
        <w:tblPrEx>
          <w:tblCellMar>
            <w:top w:w="0" w:type="dxa"/>
            <w:bottom w:w="0" w:type="dxa"/>
          </w:tblCellMar>
        </w:tblPrEx>
        <w:tc>
          <w:tcPr>
            <w:tcW w:w="2943" w:type="dxa"/>
            <w:tcBorders>
              <w:top w:val="nil"/>
              <w:left w:val="nil"/>
              <w:bottom w:val="nil"/>
              <w:right w:val="nil"/>
            </w:tcBorders>
          </w:tcPr>
          <w:p w14:paraId="75E5B58A"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b/>
                <w:i w:val="0"/>
                <w:sz w:val="24"/>
                <w:szCs w:val="24"/>
                <w:lang w:val="it-IT"/>
              </w:rPr>
              <w:lastRenderedPageBreak/>
              <w:t xml:space="preserve">• </w:t>
            </w:r>
            <w:r w:rsidRPr="002F086C">
              <w:rPr>
                <w:rFonts w:ascii="Arial" w:hAnsi="Arial"/>
                <w:i w:val="0"/>
                <w:sz w:val="24"/>
                <w:szCs w:val="24"/>
                <w:lang w:val="it-IT"/>
              </w:rPr>
              <w:t>Nome e indirizzo del datore di lavoro</w:t>
            </w:r>
          </w:p>
        </w:tc>
        <w:tc>
          <w:tcPr>
            <w:tcW w:w="284" w:type="dxa"/>
            <w:tcBorders>
              <w:top w:val="nil"/>
              <w:left w:val="nil"/>
              <w:bottom w:val="nil"/>
              <w:right w:val="nil"/>
            </w:tcBorders>
          </w:tcPr>
          <w:p w14:paraId="08727076"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29512620" w14:textId="77777777" w:rsidR="00484767" w:rsidRPr="002F086C" w:rsidRDefault="00484767">
            <w:pPr>
              <w:pStyle w:val="OiaeaeiYiio2"/>
              <w:widowControl/>
              <w:spacing w:before="20" w:after="20"/>
              <w:jc w:val="left"/>
              <w:rPr>
                <w:rFonts w:ascii="Arial" w:hAnsi="Arial"/>
                <w:i w:val="0"/>
                <w:sz w:val="24"/>
                <w:szCs w:val="24"/>
                <w:lang w:val="it-IT"/>
              </w:rPr>
            </w:pPr>
          </w:p>
        </w:tc>
      </w:tr>
      <w:tr w:rsidR="00484767" w:rsidRPr="002F086C" w14:paraId="20278FC7" w14:textId="77777777">
        <w:tblPrEx>
          <w:tblCellMar>
            <w:top w:w="0" w:type="dxa"/>
            <w:bottom w:w="0" w:type="dxa"/>
          </w:tblCellMar>
        </w:tblPrEx>
        <w:tc>
          <w:tcPr>
            <w:tcW w:w="2943" w:type="dxa"/>
            <w:tcBorders>
              <w:top w:val="nil"/>
              <w:left w:val="nil"/>
              <w:bottom w:val="nil"/>
              <w:right w:val="nil"/>
            </w:tcBorders>
          </w:tcPr>
          <w:p w14:paraId="414C1F1A"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b/>
                <w:i w:val="0"/>
                <w:sz w:val="24"/>
                <w:szCs w:val="24"/>
                <w:lang w:val="it-IT"/>
              </w:rPr>
              <w:t xml:space="preserve">• </w:t>
            </w:r>
            <w:r w:rsidRPr="002F086C">
              <w:rPr>
                <w:rFonts w:ascii="Arial" w:hAnsi="Arial"/>
                <w:i w:val="0"/>
                <w:sz w:val="24"/>
                <w:szCs w:val="24"/>
                <w:lang w:val="it-IT"/>
              </w:rPr>
              <w:t>Tipo di azienda o settore</w:t>
            </w:r>
          </w:p>
        </w:tc>
        <w:tc>
          <w:tcPr>
            <w:tcW w:w="284" w:type="dxa"/>
            <w:tcBorders>
              <w:top w:val="nil"/>
              <w:left w:val="nil"/>
              <w:bottom w:val="nil"/>
              <w:right w:val="nil"/>
            </w:tcBorders>
          </w:tcPr>
          <w:p w14:paraId="20520CDA"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06C3C9F6" w14:textId="77777777" w:rsidR="00484767" w:rsidRPr="002F086C" w:rsidRDefault="00484767">
            <w:pPr>
              <w:pStyle w:val="OiaeaeiYiio2"/>
              <w:widowControl/>
              <w:spacing w:before="20" w:after="20"/>
              <w:jc w:val="left"/>
              <w:rPr>
                <w:rFonts w:ascii="Arial" w:hAnsi="Arial"/>
                <w:i w:val="0"/>
                <w:sz w:val="24"/>
                <w:szCs w:val="24"/>
                <w:lang w:val="it-IT"/>
              </w:rPr>
            </w:pPr>
          </w:p>
        </w:tc>
      </w:tr>
      <w:tr w:rsidR="00484767" w:rsidRPr="002F086C" w14:paraId="1C0B673B" w14:textId="77777777">
        <w:tblPrEx>
          <w:tblCellMar>
            <w:top w:w="0" w:type="dxa"/>
            <w:bottom w:w="0" w:type="dxa"/>
          </w:tblCellMar>
        </w:tblPrEx>
        <w:tc>
          <w:tcPr>
            <w:tcW w:w="2943" w:type="dxa"/>
            <w:tcBorders>
              <w:top w:val="nil"/>
              <w:left w:val="nil"/>
              <w:bottom w:val="nil"/>
              <w:right w:val="nil"/>
            </w:tcBorders>
          </w:tcPr>
          <w:p w14:paraId="28C37B9E"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b/>
                <w:i w:val="0"/>
                <w:sz w:val="24"/>
                <w:szCs w:val="24"/>
                <w:lang w:val="it-IT"/>
              </w:rPr>
              <w:t xml:space="preserve">• </w:t>
            </w:r>
            <w:r w:rsidRPr="002F086C">
              <w:rPr>
                <w:rFonts w:ascii="Arial" w:hAnsi="Arial"/>
                <w:i w:val="0"/>
                <w:sz w:val="24"/>
                <w:szCs w:val="24"/>
                <w:lang w:val="it-IT"/>
              </w:rPr>
              <w:t xml:space="preserve">Tipo </w:t>
            </w:r>
            <w:proofErr w:type="gramStart"/>
            <w:r w:rsidRPr="002F086C">
              <w:rPr>
                <w:rFonts w:ascii="Arial" w:hAnsi="Arial"/>
                <w:i w:val="0"/>
                <w:sz w:val="24"/>
                <w:szCs w:val="24"/>
                <w:lang w:val="it-IT"/>
              </w:rPr>
              <w:t xml:space="preserve">di </w:t>
            </w:r>
            <w:proofErr w:type="gramEnd"/>
            <w:r w:rsidRPr="002F086C">
              <w:rPr>
                <w:rFonts w:ascii="Arial" w:hAnsi="Arial"/>
                <w:i w:val="0"/>
                <w:sz w:val="24"/>
                <w:szCs w:val="24"/>
                <w:lang w:val="it-IT"/>
              </w:rPr>
              <w:t>impiego</w:t>
            </w:r>
          </w:p>
        </w:tc>
        <w:tc>
          <w:tcPr>
            <w:tcW w:w="284" w:type="dxa"/>
            <w:tcBorders>
              <w:top w:val="nil"/>
              <w:left w:val="nil"/>
              <w:bottom w:val="nil"/>
              <w:right w:val="nil"/>
            </w:tcBorders>
          </w:tcPr>
          <w:p w14:paraId="6E6A2A52"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79E68864" w14:textId="77777777" w:rsidR="00484767" w:rsidRPr="002F086C" w:rsidRDefault="00484767">
            <w:pPr>
              <w:pStyle w:val="OiaeaeiYiio2"/>
              <w:widowControl/>
              <w:spacing w:before="20" w:after="20"/>
              <w:jc w:val="left"/>
              <w:rPr>
                <w:rFonts w:ascii="Arial" w:hAnsi="Arial"/>
                <w:i w:val="0"/>
                <w:sz w:val="24"/>
                <w:szCs w:val="24"/>
                <w:lang w:val="it-IT"/>
              </w:rPr>
            </w:pPr>
          </w:p>
        </w:tc>
      </w:tr>
      <w:tr w:rsidR="00484767" w:rsidRPr="002F086C" w14:paraId="22047309" w14:textId="77777777">
        <w:tblPrEx>
          <w:tblCellMar>
            <w:top w:w="0" w:type="dxa"/>
            <w:bottom w:w="0" w:type="dxa"/>
          </w:tblCellMar>
        </w:tblPrEx>
        <w:tc>
          <w:tcPr>
            <w:tcW w:w="2943" w:type="dxa"/>
            <w:tcBorders>
              <w:top w:val="nil"/>
              <w:left w:val="nil"/>
              <w:bottom w:val="nil"/>
              <w:right w:val="nil"/>
            </w:tcBorders>
          </w:tcPr>
          <w:p w14:paraId="7C84027E"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b/>
                <w:i w:val="0"/>
                <w:sz w:val="24"/>
                <w:szCs w:val="24"/>
                <w:lang w:val="it-IT"/>
              </w:rPr>
              <w:t xml:space="preserve">• </w:t>
            </w:r>
            <w:r w:rsidRPr="002F086C">
              <w:rPr>
                <w:rFonts w:ascii="Arial" w:hAnsi="Arial"/>
                <w:i w:val="0"/>
                <w:sz w:val="24"/>
                <w:szCs w:val="24"/>
                <w:lang w:val="it-IT"/>
              </w:rPr>
              <w:t>Principali mansioni e responsabilità</w:t>
            </w:r>
          </w:p>
        </w:tc>
        <w:tc>
          <w:tcPr>
            <w:tcW w:w="284" w:type="dxa"/>
            <w:tcBorders>
              <w:top w:val="nil"/>
              <w:left w:val="nil"/>
              <w:bottom w:val="nil"/>
              <w:right w:val="nil"/>
            </w:tcBorders>
          </w:tcPr>
          <w:p w14:paraId="6F60A796"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6A0A2398" w14:textId="77777777" w:rsidR="00484767" w:rsidRPr="002F086C" w:rsidRDefault="00484767">
            <w:pPr>
              <w:pStyle w:val="OiaeaeiYiio2"/>
              <w:widowControl/>
              <w:spacing w:before="20" w:after="20"/>
              <w:jc w:val="left"/>
              <w:rPr>
                <w:rFonts w:ascii="Arial" w:hAnsi="Arial"/>
                <w:i w:val="0"/>
                <w:sz w:val="24"/>
                <w:szCs w:val="24"/>
                <w:lang w:val="it-IT"/>
              </w:rPr>
            </w:pPr>
          </w:p>
        </w:tc>
      </w:tr>
    </w:tbl>
    <w:p w14:paraId="1FBDDA91" w14:textId="77777777" w:rsidR="00484767" w:rsidRPr="002F086C" w:rsidRDefault="00484767">
      <w:pPr>
        <w:pStyle w:val="Aaoeeu"/>
        <w:widowControl/>
        <w:rPr>
          <w:rFonts w:ascii="Arial" w:hAnsi="Arial"/>
          <w:sz w:val="24"/>
          <w:szCs w:val="24"/>
          <w:lang w:val="it-IT"/>
        </w:rPr>
      </w:pPr>
    </w:p>
    <w:p w14:paraId="5176AC4A"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2F086C" w14:paraId="68DD18C8" w14:textId="77777777">
        <w:tblPrEx>
          <w:tblCellMar>
            <w:top w:w="0" w:type="dxa"/>
            <w:bottom w:w="0" w:type="dxa"/>
          </w:tblCellMar>
        </w:tblPrEx>
        <w:tc>
          <w:tcPr>
            <w:tcW w:w="2943" w:type="dxa"/>
            <w:tcBorders>
              <w:top w:val="nil"/>
              <w:left w:val="nil"/>
              <w:bottom w:val="nil"/>
              <w:right w:val="nil"/>
            </w:tcBorders>
          </w:tcPr>
          <w:p w14:paraId="50BC74E3" w14:textId="77777777" w:rsidR="00484767" w:rsidRPr="002F086C" w:rsidRDefault="00484767">
            <w:pPr>
              <w:pStyle w:val="Aeeaoaeaa1"/>
              <w:widowControl/>
              <w:rPr>
                <w:rFonts w:ascii="Arial" w:hAnsi="Arial"/>
                <w:smallCaps/>
                <w:sz w:val="24"/>
                <w:szCs w:val="24"/>
                <w:lang w:val="it-IT"/>
              </w:rPr>
            </w:pPr>
            <w:r w:rsidRPr="002F086C">
              <w:rPr>
                <w:rFonts w:ascii="Arial" w:hAnsi="Arial"/>
                <w:smallCaps/>
                <w:sz w:val="24"/>
                <w:szCs w:val="24"/>
                <w:lang w:val="it-IT"/>
              </w:rPr>
              <w:lastRenderedPageBreak/>
              <w:t>Istruzione e formazione</w:t>
            </w:r>
          </w:p>
        </w:tc>
      </w:tr>
    </w:tbl>
    <w:p w14:paraId="050C9537"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7848552F" w14:textId="77777777">
        <w:tblPrEx>
          <w:tblCellMar>
            <w:top w:w="0" w:type="dxa"/>
            <w:bottom w:w="0" w:type="dxa"/>
          </w:tblCellMar>
        </w:tblPrEx>
        <w:tc>
          <w:tcPr>
            <w:tcW w:w="2943" w:type="dxa"/>
            <w:tcBorders>
              <w:top w:val="nil"/>
              <w:left w:val="nil"/>
              <w:bottom w:val="nil"/>
              <w:right w:val="nil"/>
            </w:tcBorders>
          </w:tcPr>
          <w:p w14:paraId="4EC50950"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i w:val="0"/>
                <w:sz w:val="24"/>
                <w:szCs w:val="24"/>
                <w:lang w:val="it-IT"/>
              </w:rPr>
              <w:t xml:space="preserve">• Date (da – </w:t>
            </w:r>
            <w:proofErr w:type="gramStart"/>
            <w:r w:rsidRPr="002F086C">
              <w:rPr>
                <w:rFonts w:ascii="Arial" w:hAnsi="Arial"/>
                <w:i w:val="0"/>
                <w:sz w:val="24"/>
                <w:szCs w:val="24"/>
                <w:lang w:val="it-IT"/>
              </w:rPr>
              <w:t>a</w:t>
            </w:r>
            <w:proofErr w:type="gramEnd"/>
            <w:r w:rsidRPr="002F086C">
              <w:rPr>
                <w:rFonts w:ascii="Arial" w:hAnsi="Arial"/>
                <w:i w:val="0"/>
                <w:sz w:val="24"/>
                <w:szCs w:val="24"/>
                <w:lang w:val="it-IT"/>
              </w:rPr>
              <w:t>)</w:t>
            </w:r>
          </w:p>
        </w:tc>
        <w:tc>
          <w:tcPr>
            <w:tcW w:w="284" w:type="dxa"/>
            <w:tcBorders>
              <w:top w:val="nil"/>
              <w:left w:val="nil"/>
              <w:bottom w:val="nil"/>
              <w:right w:val="nil"/>
            </w:tcBorders>
          </w:tcPr>
          <w:p w14:paraId="780333F3"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2DECF514" w14:textId="77777777" w:rsidR="00484767" w:rsidRPr="002F086C" w:rsidRDefault="00B06F1B">
            <w:pPr>
              <w:pStyle w:val="OiaeaeiYiio2"/>
              <w:widowControl/>
              <w:spacing w:before="20" w:after="20"/>
              <w:jc w:val="left"/>
              <w:rPr>
                <w:rFonts w:ascii="Arial" w:hAnsi="Arial"/>
                <w:i w:val="0"/>
                <w:sz w:val="24"/>
                <w:szCs w:val="24"/>
                <w:lang w:val="it-IT"/>
              </w:rPr>
            </w:pPr>
            <w:r w:rsidRPr="002F086C">
              <w:rPr>
                <w:rFonts w:ascii="Arial" w:hAnsi="Arial"/>
                <w:i w:val="0"/>
                <w:sz w:val="24"/>
                <w:szCs w:val="24"/>
                <w:lang w:val="it-IT"/>
              </w:rPr>
              <w:t>-Laurea</w:t>
            </w:r>
            <w:proofErr w:type="gramStart"/>
            <w:r w:rsidRPr="002F086C">
              <w:rPr>
                <w:rFonts w:ascii="Arial" w:hAnsi="Arial"/>
                <w:i w:val="0"/>
                <w:sz w:val="24"/>
                <w:szCs w:val="24"/>
                <w:lang w:val="it-IT"/>
              </w:rPr>
              <w:t xml:space="preserve">  </w:t>
            </w:r>
            <w:proofErr w:type="gramEnd"/>
            <w:r w:rsidRPr="002F086C">
              <w:rPr>
                <w:rFonts w:ascii="Arial" w:hAnsi="Arial"/>
                <w:i w:val="0"/>
                <w:sz w:val="24"/>
                <w:szCs w:val="24"/>
                <w:lang w:val="it-IT"/>
              </w:rPr>
              <w:t>con Lode in Medicina e Chirurgia Università “La Sapienza” Roma  Anno 1976 ;</w:t>
            </w:r>
          </w:p>
          <w:p w14:paraId="7682C738" w14:textId="77777777" w:rsidR="00B06F1B" w:rsidRPr="002F086C" w:rsidRDefault="00B06F1B">
            <w:pPr>
              <w:pStyle w:val="OiaeaeiYiio2"/>
              <w:widowControl/>
              <w:spacing w:before="20" w:after="20"/>
              <w:jc w:val="left"/>
              <w:rPr>
                <w:rFonts w:ascii="Arial" w:hAnsi="Arial"/>
                <w:i w:val="0"/>
                <w:sz w:val="24"/>
                <w:szCs w:val="24"/>
                <w:lang w:val="it-IT"/>
              </w:rPr>
            </w:pPr>
            <w:r w:rsidRPr="002F086C">
              <w:rPr>
                <w:rFonts w:ascii="Arial" w:hAnsi="Arial"/>
                <w:i w:val="0"/>
                <w:sz w:val="24"/>
                <w:szCs w:val="24"/>
                <w:lang w:val="it-IT"/>
              </w:rPr>
              <w:t>-Specializzazione</w:t>
            </w:r>
            <w:proofErr w:type="gramStart"/>
            <w:r w:rsidRPr="002F086C">
              <w:rPr>
                <w:rFonts w:ascii="Arial" w:hAnsi="Arial"/>
                <w:i w:val="0"/>
                <w:sz w:val="24"/>
                <w:szCs w:val="24"/>
                <w:lang w:val="it-IT"/>
              </w:rPr>
              <w:t xml:space="preserve">  </w:t>
            </w:r>
            <w:proofErr w:type="gramEnd"/>
            <w:r w:rsidRPr="002F086C">
              <w:rPr>
                <w:rFonts w:ascii="Arial" w:hAnsi="Arial"/>
                <w:i w:val="0"/>
                <w:sz w:val="24"/>
                <w:szCs w:val="24"/>
                <w:lang w:val="it-IT"/>
              </w:rPr>
              <w:t>con Lode in Igiene e Medicina Preventiva Università degli Studi di Roma “Tor Vergata”  anno 2001;</w:t>
            </w:r>
          </w:p>
          <w:p w14:paraId="1221B013" w14:textId="77777777" w:rsidR="00B06F1B" w:rsidRPr="002F086C" w:rsidRDefault="00B06F1B">
            <w:pPr>
              <w:pStyle w:val="OiaeaeiYiio2"/>
              <w:widowControl/>
              <w:spacing w:before="20" w:after="20"/>
              <w:jc w:val="left"/>
              <w:rPr>
                <w:rFonts w:ascii="Arial" w:hAnsi="Arial"/>
                <w:i w:val="0"/>
                <w:sz w:val="24"/>
                <w:szCs w:val="24"/>
                <w:lang w:val="it-IT"/>
              </w:rPr>
            </w:pPr>
            <w:r w:rsidRPr="002F086C">
              <w:rPr>
                <w:rFonts w:ascii="Arial" w:hAnsi="Arial"/>
                <w:i w:val="0"/>
                <w:sz w:val="24"/>
                <w:szCs w:val="24"/>
                <w:lang w:val="it-IT"/>
              </w:rPr>
              <w:t xml:space="preserve">-Master di II livello in Epidemiologia dei Servizi Sanitari Università degli Studi </w:t>
            </w:r>
            <w:proofErr w:type="gramStart"/>
            <w:r w:rsidRPr="002F086C">
              <w:rPr>
                <w:rFonts w:ascii="Arial" w:hAnsi="Arial"/>
                <w:i w:val="0"/>
                <w:sz w:val="24"/>
                <w:szCs w:val="24"/>
                <w:lang w:val="it-IT"/>
              </w:rPr>
              <w:t>di</w:t>
            </w:r>
            <w:proofErr w:type="gramEnd"/>
            <w:r w:rsidRPr="002F086C">
              <w:rPr>
                <w:rFonts w:ascii="Arial" w:hAnsi="Arial"/>
                <w:i w:val="0"/>
                <w:sz w:val="24"/>
                <w:szCs w:val="24"/>
                <w:lang w:val="it-IT"/>
              </w:rPr>
              <w:t xml:space="preserve"> Roma “Tor Vergata” anno 1997;</w:t>
            </w:r>
          </w:p>
          <w:p w14:paraId="316C7EC7" w14:textId="77777777" w:rsidR="00B06F1B" w:rsidRPr="002F086C" w:rsidRDefault="00B06F1B">
            <w:pPr>
              <w:pStyle w:val="OiaeaeiYiio2"/>
              <w:widowControl/>
              <w:spacing w:before="20" w:after="20"/>
              <w:jc w:val="left"/>
              <w:rPr>
                <w:rFonts w:ascii="Arial" w:hAnsi="Arial"/>
                <w:i w:val="0"/>
                <w:sz w:val="24"/>
                <w:szCs w:val="24"/>
                <w:lang w:val="it-IT"/>
              </w:rPr>
            </w:pPr>
            <w:r w:rsidRPr="002F086C">
              <w:rPr>
                <w:rFonts w:ascii="Arial" w:hAnsi="Arial"/>
                <w:i w:val="0"/>
                <w:sz w:val="24"/>
                <w:szCs w:val="24"/>
                <w:lang w:val="it-IT"/>
              </w:rPr>
              <w:t>-Master di II livello in Economia Sanitaria Università degli Studi di Roma “Tor Vergata”</w:t>
            </w:r>
            <w:proofErr w:type="gramStart"/>
            <w:r w:rsidRPr="002F086C">
              <w:rPr>
                <w:rFonts w:ascii="Arial" w:hAnsi="Arial"/>
                <w:i w:val="0"/>
                <w:sz w:val="24"/>
                <w:szCs w:val="24"/>
                <w:lang w:val="it-IT"/>
              </w:rPr>
              <w:t xml:space="preserve">  </w:t>
            </w:r>
            <w:proofErr w:type="gramEnd"/>
            <w:r w:rsidRPr="002F086C">
              <w:rPr>
                <w:rFonts w:ascii="Arial" w:hAnsi="Arial"/>
                <w:i w:val="0"/>
                <w:sz w:val="24"/>
                <w:szCs w:val="24"/>
                <w:lang w:val="it-IT"/>
              </w:rPr>
              <w:t>anno 2003;</w:t>
            </w:r>
          </w:p>
          <w:p w14:paraId="2A4862C6" w14:textId="77777777" w:rsidR="00B06F1B" w:rsidRPr="002F086C" w:rsidRDefault="00B06F1B">
            <w:pPr>
              <w:pStyle w:val="OiaeaeiYiio2"/>
              <w:widowControl/>
              <w:spacing w:before="20" w:after="20"/>
              <w:jc w:val="left"/>
              <w:rPr>
                <w:rFonts w:ascii="Arial" w:hAnsi="Arial"/>
                <w:i w:val="0"/>
                <w:sz w:val="24"/>
                <w:szCs w:val="24"/>
                <w:lang w:val="it-IT"/>
              </w:rPr>
            </w:pPr>
            <w:r w:rsidRPr="002F086C">
              <w:rPr>
                <w:rFonts w:ascii="Arial" w:hAnsi="Arial"/>
                <w:i w:val="0"/>
                <w:sz w:val="24"/>
                <w:szCs w:val="24"/>
                <w:lang w:val="it-IT"/>
              </w:rPr>
              <w:t>-Corso di Perfezionamento Universitario per Consiglieri di Fiducia.” Esperti in prevenzione e Risoluzione dei Casi di Molestie Sessuali e Mobbing nel Lavoro Pubblico e Privato” Università degli Studi di Verona “ anno 2008</w:t>
            </w:r>
            <w:proofErr w:type="gramStart"/>
            <w:r w:rsidRPr="002F086C">
              <w:rPr>
                <w:rFonts w:ascii="Arial" w:hAnsi="Arial"/>
                <w:i w:val="0"/>
                <w:sz w:val="24"/>
                <w:szCs w:val="24"/>
                <w:lang w:val="it-IT"/>
              </w:rPr>
              <w:t xml:space="preserve"> ;</w:t>
            </w:r>
            <w:proofErr w:type="gramEnd"/>
          </w:p>
          <w:p w14:paraId="36020E89" w14:textId="77777777" w:rsidR="00792F22" w:rsidRPr="002F086C" w:rsidRDefault="00792F22">
            <w:pPr>
              <w:pStyle w:val="OiaeaeiYiio2"/>
              <w:widowControl/>
              <w:spacing w:before="20" w:after="20"/>
              <w:jc w:val="left"/>
              <w:rPr>
                <w:rFonts w:ascii="Arial" w:hAnsi="Arial"/>
                <w:i w:val="0"/>
                <w:sz w:val="24"/>
                <w:szCs w:val="24"/>
                <w:lang w:val="it-IT"/>
              </w:rPr>
            </w:pPr>
          </w:p>
          <w:p w14:paraId="07F477FD" w14:textId="77777777" w:rsidR="00792F22" w:rsidRPr="002F086C" w:rsidRDefault="00792F22">
            <w:pPr>
              <w:pStyle w:val="OiaeaeiYiio2"/>
              <w:widowControl/>
              <w:spacing w:before="20" w:after="20"/>
              <w:jc w:val="left"/>
              <w:rPr>
                <w:rFonts w:ascii="Arial" w:hAnsi="Arial"/>
                <w:i w:val="0"/>
                <w:sz w:val="24"/>
                <w:szCs w:val="24"/>
                <w:lang w:val="it-IT"/>
              </w:rPr>
            </w:pPr>
          </w:p>
          <w:p w14:paraId="48ABCCB2" w14:textId="77777777" w:rsidR="00792F22" w:rsidRPr="002F086C" w:rsidRDefault="00792F22">
            <w:pPr>
              <w:pStyle w:val="OiaeaeiYiio2"/>
              <w:widowControl/>
              <w:spacing w:before="20" w:after="20"/>
              <w:jc w:val="left"/>
              <w:rPr>
                <w:rFonts w:ascii="Arial" w:hAnsi="Arial"/>
                <w:i w:val="0"/>
                <w:sz w:val="24"/>
                <w:szCs w:val="24"/>
                <w:lang w:val="it-IT"/>
              </w:rPr>
            </w:pPr>
          </w:p>
          <w:p w14:paraId="01D8B3D1" w14:textId="77777777" w:rsidR="00812DAE" w:rsidRPr="002F086C" w:rsidRDefault="00812DAE">
            <w:pPr>
              <w:pStyle w:val="OiaeaeiYiio2"/>
              <w:widowControl/>
              <w:spacing w:before="20" w:after="20"/>
              <w:jc w:val="left"/>
              <w:rPr>
                <w:rFonts w:ascii="Arial" w:hAnsi="Arial"/>
                <w:i w:val="0"/>
                <w:sz w:val="24"/>
                <w:szCs w:val="24"/>
                <w:lang w:val="it-IT"/>
              </w:rPr>
            </w:pPr>
          </w:p>
          <w:p w14:paraId="717702A8" w14:textId="77777777" w:rsidR="002F086C" w:rsidRPr="002F086C" w:rsidRDefault="002F086C">
            <w:pPr>
              <w:pStyle w:val="OiaeaeiYiio2"/>
              <w:widowControl/>
              <w:spacing w:before="20" w:after="20"/>
              <w:jc w:val="left"/>
              <w:rPr>
                <w:rFonts w:ascii="Arial" w:hAnsi="Arial"/>
                <w:i w:val="0"/>
                <w:sz w:val="24"/>
                <w:szCs w:val="24"/>
                <w:lang w:val="it-IT"/>
              </w:rPr>
            </w:pPr>
          </w:p>
          <w:p w14:paraId="7DADEDE7" w14:textId="77777777" w:rsidR="002F086C" w:rsidRDefault="002F086C">
            <w:pPr>
              <w:pStyle w:val="OiaeaeiYiio2"/>
              <w:widowControl/>
              <w:spacing w:before="20" w:after="20"/>
              <w:jc w:val="left"/>
              <w:rPr>
                <w:rFonts w:ascii="Arial" w:hAnsi="Arial"/>
                <w:i w:val="0"/>
                <w:sz w:val="24"/>
                <w:szCs w:val="24"/>
                <w:lang w:val="it-IT"/>
              </w:rPr>
            </w:pPr>
          </w:p>
          <w:p w14:paraId="148CA60A" w14:textId="77777777" w:rsidR="000F10F5" w:rsidRDefault="00792F22" w:rsidP="002F086C">
            <w:pPr>
              <w:pStyle w:val="OiaeaeiYiio2"/>
              <w:widowControl/>
              <w:spacing w:before="20" w:after="20" w:line="360" w:lineRule="auto"/>
              <w:jc w:val="left"/>
              <w:rPr>
                <w:rFonts w:ascii="Arial" w:hAnsi="Arial"/>
                <w:i w:val="0"/>
                <w:sz w:val="24"/>
                <w:szCs w:val="24"/>
                <w:lang w:val="it-IT"/>
              </w:rPr>
            </w:pPr>
            <w:r w:rsidRPr="002F086C">
              <w:rPr>
                <w:rFonts w:ascii="Arial" w:hAnsi="Arial"/>
                <w:i w:val="0"/>
                <w:sz w:val="24"/>
                <w:szCs w:val="24"/>
                <w:lang w:val="it-IT"/>
              </w:rPr>
              <w:t xml:space="preserve">In allegato </w:t>
            </w:r>
            <w:proofErr w:type="gramStart"/>
            <w:r w:rsidR="0066387A">
              <w:rPr>
                <w:rFonts w:ascii="Arial" w:hAnsi="Arial"/>
                <w:i w:val="0"/>
                <w:sz w:val="24"/>
                <w:szCs w:val="24"/>
                <w:lang w:val="it-IT"/>
              </w:rPr>
              <w:t xml:space="preserve">( </w:t>
            </w:r>
            <w:proofErr w:type="gramEnd"/>
            <w:r w:rsidR="0066387A">
              <w:rPr>
                <w:rFonts w:ascii="Arial" w:hAnsi="Arial"/>
                <w:i w:val="0"/>
                <w:sz w:val="24"/>
                <w:szCs w:val="24"/>
                <w:lang w:val="it-IT"/>
              </w:rPr>
              <w:t xml:space="preserve">allegato 1) </w:t>
            </w:r>
            <w:r w:rsidRPr="002F086C">
              <w:rPr>
                <w:rFonts w:ascii="Arial" w:hAnsi="Arial"/>
                <w:i w:val="0"/>
                <w:sz w:val="24"/>
                <w:szCs w:val="24"/>
                <w:lang w:val="it-IT"/>
              </w:rPr>
              <w:t xml:space="preserve">vengono riportate </w:t>
            </w:r>
            <w:r w:rsidR="000F10F5">
              <w:rPr>
                <w:rFonts w:ascii="Arial" w:hAnsi="Arial"/>
                <w:i w:val="0"/>
                <w:sz w:val="24"/>
                <w:szCs w:val="24"/>
                <w:lang w:val="it-IT"/>
              </w:rPr>
              <w:t>:</w:t>
            </w:r>
          </w:p>
          <w:p w14:paraId="72CA8F7E" w14:textId="77777777" w:rsidR="000F10F5" w:rsidRDefault="00792F22" w:rsidP="002F086C">
            <w:pPr>
              <w:pStyle w:val="OiaeaeiYiio2"/>
              <w:widowControl/>
              <w:spacing w:before="20" w:after="20" w:line="360" w:lineRule="auto"/>
              <w:jc w:val="left"/>
              <w:rPr>
                <w:rFonts w:ascii="Arial" w:hAnsi="Arial"/>
                <w:i w:val="0"/>
                <w:sz w:val="24"/>
                <w:szCs w:val="24"/>
                <w:lang w:val="it-IT"/>
              </w:rPr>
            </w:pPr>
            <w:proofErr w:type="gramStart"/>
            <w:r w:rsidRPr="002F086C">
              <w:rPr>
                <w:rFonts w:ascii="Arial" w:hAnsi="Arial"/>
                <w:i w:val="0"/>
                <w:sz w:val="24"/>
                <w:szCs w:val="24"/>
                <w:lang w:val="it-IT"/>
              </w:rPr>
              <w:t>n°</w:t>
            </w:r>
            <w:proofErr w:type="gramEnd"/>
            <w:r w:rsidRPr="002F086C">
              <w:rPr>
                <w:rFonts w:ascii="Arial" w:hAnsi="Arial"/>
                <w:i w:val="0"/>
                <w:sz w:val="24"/>
                <w:szCs w:val="24"/>
                <w:lang w:val="it-IT"/>
              </w:rPr>
              <w:t xml:space="preserve"> 35</w:t>
            </w:r>
            <w:r w:rsidR="00EE0F27" w:rsidRPr="002F086C">
              <w:rPr>
                <w:rFonts w:ascii="Arial" w:hAnsi="Arial"/>
                <w:i w:val="0"/>
                <w:sz w:val="24"/>
                <w:szCs w:val="24"/>
                <w:lang w:val="it-IT"/>
              </w:rPr>
              <w:t xml:space="preserve"> esperienze formative relative agli ultimi dieci anni</w:t>
            </w:r>
            <w:r w:rsidRPr="002F086C">
              <w:rPr>
                <w:rFonts w:ascii="Arial" w:hAnsi="Arial"/>
                <w:i w:val="0"/>
                <w:sz w:val="24"/>
                <w:szCs w:val="24"/>
                <w:lang w:val="it-IT"/>
              </w:rPr>
              <w:t xml:space="preserve"> circa</w:t>
            </w:r>
            <w:r w:rsidR="002F086C">
              <w:rPr>
                <w:rFonts w:ascii="Arial" w:hAnsi="Arial"/>
                <w:i w:val="0"/>
                <w:sz w:val="24"/>
                <w:szCs w:val="24"/>
                <w:lang w:val="it-IT"/>
              </w:rPr>
              <w:t xml:space="preserve"> e riguardanti </w:t>
            </w:r>
            <w:r w:rsidR="001D53E6" w:rsidRPr="002F086C">
              <w:rPr>
                <w:rFonts w:ascii="Arial" w:hAnsi="Arial"/>
                <w:i w:val="0"/>
                <w:sz w:val="24"/>
                <w:szCs w:val="24"/>
                <w:lang w:val="it-IT"/>
              </w:rPr>
              <w:t xml:space="preserve"> la professione</w:t>
            </w:r>
            <w:r w:rsidR="002F086C">
              <w:rPr>
                <w:rFonts w:ascii="Arial" w:hAnsi="Arial"/>
                <w:i w:val="0"/>
                <w:sz w:val="24"/>
                <w:szCs w:val="24"/>
                <w:lang w:val="it-IT"/>
              </w:rPr>
              <w:t xml:space="preserve"> medica, </w:t>
            </w:r>
            <w:r w:rsidR="001D53E6" w:rsidRPr="002F086C">
              <w:rPr>
                <w:rFonts w:ascii="Arial" w:hAnsi="Arial"/>
                <w:i w:val="0"/>
                <w:sz w:val="24"/>
                <w:szCs w:val="24"/>
                <w:lang w:val="it-IT"/>
              </w:rPr>
              <w:t xml:space="preserve"> </w:t>
            </w:r>
            <w:r w:rsidR="002F086C">
              <w:rPr>
                <w:rFonts w:ascii="Arial" w:hAnsi="Arial"/>
                <w:i w:val="0"/>
                <w:sz w:val="24"/>
                <w:szCs w:val="24"/>
                <w:lang w:val="it-IT"/>
              </w:rPr>
              <w:t xml:space="preserve">la programmazione sanitaria, </w:t>
            </w:r>
            <w:r w:rsidR="001D53E6" w:rsidRPr="002F086C">
              <w:rPr>
                <w:rFonts w:ascii="Arial" w:hAnsi="Arial"/>
                <w:i w:val="0"/>
                <w:sz w:val="24"/>
                <w:szCs w:val="24"/>
                <w:lang w:val="it-IT"/>
              </w:rPr>
              <w:t xml:space="preserve"> il miglioramento delle qualità e delle competenze </w:t>
            </w:r>
            <w:r w:rsidR="002F086C">
              <w:rPr>
                <w:rFonts w:ascii="Arial" w:hAnsi="Arial"/>
                <w:i w:val="0"/>
                <w:sz w:val="24"/>
                <w:szCs w:val="24"/>
                <w:lang w:val="it-IT"/>
              </w:rPr>
              <w:t xml:space="preserve"> sia </w:t>
            </w:r>
            <w:r w:rsidR="001D53E6" w:rsidRPr="002F086C">
              <w:rPr>
                <w:rFonts w:ascii="Arial" w:hAnsi="Arial"/>
                <w:i w:val="0"/>
                <w:sz w:val="24"/>
                <w:szCs w:val="24"/>
                <w:lang w:val="it-IT"/>
              </w:rPr>
              <w:t xml:space="preserve">organizzative </w:t>
            </w:r>
            <w:r w:rsidR="002F086C">
              <w:rPr>
                <w:rFonts w:ascii="Arial" w:hAnsi="Arial"/>
                <w:i w:val="0"/>
                <w:sz w:val="24"/>
                <w:szCs w:val="24"/>
                <w:lang w:val="it-IT"/>
              </w:rPr>
              <w:t>che</w:t>
            </w:r>
            <w:r w:rsidR="001D53E6" w:rsidRPr="002F086C">
              <w:rPr>
                <w:rFonts w:ascii="Arial" w:hAnsi="Arial"/>
                <w:i w:val="0"/>
                <w:sz w:val="24"/>
                <w:szCs w:val="24"/>
                <w:lang w:val="it-IT"/>
              </w:rPr>
              <w:t xml:space="preserve"> manageriali</w:t>
            </w:r>
            <w:r w:rsidR="000F10F5">
              <w:rPr>
                <w:rFonts w:ascii="Arial" w:hAnsi="Arial"/>
                <w:i w:val="0"/>
                <w:sz w:val="24"/>
                <w:szCs w:val="24"/>
                <w:lang w:val="it-IT"/>
              </w:rPr>
              <w:t xml:space="preserve">, </w:t>
            </w:r>
          </w:p>
          <w:p w14:paraId="5FEFC803" w14:textId="77777777" w:rsidR="000F10F5" w:rsidRDefault="004D62D8" w:rsidP="002F086C">
            <w:pPr>
              <w:pStyle w:val="OiaeaeiYiio2"/>
              <w:widowControl/>
              <w:spacing w:before="20" w:after="20" w:line="360" w:lineRule="auto"/>
              <w:jc w:val="left"/>
              <w:rPr>
                <w:rFonts w:ascii="Arial" w:hAnsi="Arial"/>
                <w:i w:val="0"/>
                <w:sz w:val="24"/>
                <w:szCs w:val="24"/>
                <w:lang w:val="it-IT"/>
              </w:rPr>
            </w:pPr>
            <w:proofErr w:type="gramStart"/>
            <w:r>
              <w:rPr>
                <w:rFonts w:ascii="Arial" w:hAnsi="Arial"/>
                <w:i w:val="0"/>
                <w:sz w:val="24"/>
                <w:szCs w:val="24"/>
                <w:lang w:val="it-IT"/>
              </w:rPr>
              <w:t>n°</w:t>
            </w:r>
            <w:proofErr w:type="gramEnd"/>
            <w:r>
              <w:rPr>
                <w:rFonts w:ascii="Arial" w:hAnsi="Arial"/>
                <w:i w:val="0"/>
                <w:sz w:val="24"/>
                <w:szCs w:val="24"/>
                <w:lang w:val="it-IT"/>
              </w:rPr>
              <w:t xml:space="preserve"> 33 esperienze come docente</w:t>
            </w:r>
            <w:r w:rsidR="000F10F5">
              <w:rPr>
                <w:rFonts w:ascii="Arial" w:hAnsi="Arial"/>
                <w:i w:val="0"/>
                <w:sz w:val="24"/>
                <w:szCs w:val="24"/>
                <w:lang w:val="it-IT"/>
              </w:rPr>
              <w:t xml:space="preserve">, </w:t>
            </w:r>
          </w:p>
          <w:p w14:paraId="0CD90305" w14:textId="77777777" w:rsidR="00B06F1B" w:rsidRPr="002F086C" w:rsidRDefault="004C37F4" w:rsidP="002F086C">
            <w:pPr>
              <w:pStyle w:val="OiaeaeiYiio2"/>
              <w:widowControl/>
              <w:spacing w:before="20" w:after="20" w:line="360" w:lineRule="auto"/>
              <w:jc w:val="left"/>
              <w:rPr>
                <w:rFonts w:ascii="Arial" w:hAnsi="Arial"/>
                <w:i w:val="0"/>
                <w:sz w:val="24"/>
                <w:szCs w:val="24"/>
                <w:lang w:val="it-IT"/>
              </w:rPr>
            </w:pPr>
            <w:proofErr w:type="gramStart"/>
            <w:r>
              <w:rPr>
                <w:rFonts w:ascii="Arial" w:hAnsi="Arial"/>
                <w:i w:val="0"/>
                <w:sz w:val="24"/>
                <w:szCs w:val="24"/>
                <w:lang w:val="it-IT"/>
              </w:rPr>
              <w:t>n°</w:t>
            </w:r>
            <w:proofErr w:type="gramEnd"/>
            <w:r>
              <w:rPr>
                <w:rFonts w:ascii="Arial" w:hAnsi="Arial"/>
                <w:i w:val="0"/>
                <w:sz w:val="24"/>
                <w:szCs w:val="24"/>
                <w:lang w:val="it-IT"/>
              </w:rPr>
              <w:t xml:space="preserve"> 36 </w:t>
            </w:r>
            <w:r w:rsidR="000F10F5">
              <w:rPr>
                <w:rFonts w:ascii="Arial" w:hAnsi="Arial"/>
                <w:i w:val="0"/>
                <w:sz w:val="24"/>
                <w:szCs w:val="24"/>
                <w:lang w:val="it-IT"/>
              </w:rPr>
              <w:t>pubblicazioni scientifiche edite a stampa.</w:t>
            </w:r>
          </w:p>
          <w:p w14:paraId="7C5587D1" w14:textId="77777777" w:rsidR="00B06F1B" w:rsidRPr="002F086C" w:rsidRDefault="00B06F1B" w:rsidP="002F086C">
            <w:pPr>
              <w:pStyle w:val="OiaeaeiYiio2"/>
              <w:widowControl/>
              <w:spacing w:before="20" w:after="20" w:line="360" w:lineRule="auto"/>
              <w:jc w:val="left"/>
              <w:rPr>
                <w:rFonts w:ascii="Arial" w:hAnsi="Arial"/>
                <w:i w:val="0"/>
                <w:sz w:val="24"/>
                <w:szCs w:val="24"/>
                <w:lang w:val="it-IT"/>
              </w:rPr>
            </w:pPr>
            <w:r w:rsidRPr="002F086C">
              <w:rPr>
                <w:rFonts w:ascii="Arial" w:hAnsi="Arial"/>
                <w:i w:val="0"/>
                <w:sz w:val="24"/>
                <w:szCs w:val="24"/>
                <w:lang w:val="it-IT"/>
              </w:rPr>
              <w:t xml:space="preserve"> </w:t>
            </w:r>
          </w:p>
        </w:tc>
      </w:tr>
      <w:tr w:rsidR="00484767" w:rsidRPr="002F086C" w14:paraId="707A2A9E" w14:textId="77777777">
        <w:tblPrEx>
          <w:tblCellMar>
            <w:top w:w="0" w:type="dxa"/>
            <w:bottom w:w="0" w:type="dxa"/>
          </w:tblCellMar>
        </w:tblPrEx>
        <w:tc>
          <w:tcPr>
            <w:tcW w:w="2943" w:type="dxa"/>
            <w:tcBorders>
              <w:top w:val="nil"/>
              <w:left w:val="nil"/>
              <w:bottom w:val="nil"/>
              <w:right w:val="nil"/>
            </w:tcBorders>
          </w:tcPr>
          <w:p w14:paraId="09F8DA72"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i w:val="0"/>
                <w:sz w:val="24"/>
                <w:szCs w:val="24"/>
                <w:lang w:val="it-IT"/>
              </w:rPr>
              <w:t xml:space="preserve">• Nome e tipo </w:t>
            </w:r>
            <w:proofErr w:type="gramStart"/>
            <w:r w:rsidRPr="002F086C">
              <w:rPr>
                <w:rFonts w:ascii="Arial" w:hAnsi="Arial"/>
                <w:i w:val="0"/>
                <w:sz w:val="24"/>
                <w:szCs w:val="24"/>
                <w:lang w:val="it-IT"/>
              </w:rPr>
              <w:t xml:space="preserve">di </w:t>
            </w:r>
            <w:proofErr w:type="gramEnd"/>
            <w:r w:rsidRPr="002F086C">
              <w:rPr>
                <w:rFonts w:ascii="Arial" w:hAnsi="Arial"/>
                <w:i w:val="0"/>
                <w:sz w:val="24"/>
                <w:szCs w:val="24"/>
                <w:lang w:val="it-IT"/>
              </w:rPr>
              <w:t>istituto di istruzione o formazione</w:t>
            </w:r>
          </w:p>
        </w:tc>
        <w:tc>
          <w:tcPr>
            <w:tcW w:w="284" w:type="dxa"/>
            <w:tcBorders>
              <w:top w:val="nil"/>
              <w:left w:val="nil"/>
              <w:bottom w:val="nil"/>
              <w:right w:val="nil"/>
            </w:tcBorders>
          </w:tcPr>
          <w:p w14:paraId="2AE11052"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173BE984" w14:textId="77777777" w:rsidR="00484767" w:rsidRPr="002F086C" w:rsidRDefault="00484767">
            <w:pPr>
              <w:pStyle w:val="OiaeaeiYiio2"/>
              <w:widowControl/>
              <w:spacing w:before="20" w:after="20"/>
              <w:jc w:val="left"/>
              <w:rPr>
                <w:rFonts w:ascii="Arial" w:hAnsi="Arial"/>
                <w:i w:val="0"/>
                <w:sz w:val="24"/>
                <w:szCs w:val="24"/>
                <w:lang w:val="it-IT"/>
              </w:rPr>
            </w:pPr>
          </w:p>
        </w:tc>
      </w:tr>
      <w:tr w:rsidR="00484767" w:rsidRPr="002F086C" w14:paraId="0DD44878" w14:textId="77777777">
        <w:tblPrEx>
          <w:tblCellMar>
            <w:top w:w="0" w:type="dxa"/>
            <w:bottom w:w="0" w:type="dxa"/>
          </w:tblCellMar>
        </w:tblPrEx>
        <w:tc>
          <w:tcPr>
            <w:tcW w:w="2943" w:type="dxa"/>
            <w:tcBorders>
              <w:top w:val="nil"/>
              <w:left w:val="nil"/>
              <w:bottom w:val="nil"/>
              <w:right w:val="nil"/>
            </w:tcBorders>
          </w:tcPr>
          <w:p w14:paraId="19C1DC0C"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i w:val="0"/>
                <w:sz w:val="24"/>
                <w:szCs w:val="24"/>
                <w:lang w:val="it-IT"/>
              </w:rPr>
              <w:t>• Principali materie / abilità professionali oggetto dello studio</w:t>
            </w:r>
          </w:p>
        </w:tc>
        <w:tc>
          <w:tcPr>
            <w:tcW w:w="284" w:type="dxa"/>
            <w:tcBorders>
              <w:top w:val="nil"/>
              <w:left w:val="nil"/>
              <w:bottom w:val="nil"/>
              <w:right w:val="nil"/>
            </w:tcBorders>
          </w:tcPr>
          <w:p w14:paraId="3D237A86"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15202912" w14:textId="77777777" w:rsidR="00484767" w:rsidRPr="002F086C" w:rsidRDefault="00484767">
            <w:pPr>
              <w:pStyle w:val="OiaeaeiYiio2"/>
              <w:widowControl/>
              <w:spacing w:before="20" w:after="20"/>
              <w:jc w:val="left"/>
              <w:rPr>
                <w:rFonts w:ascii="Arial" w:hAnsi="Arial"/>
                <w:i w:val="0"/>
                <w:sz w:val="24"/>
                <w:szCs w:val="24"/>
                <w:lang w:val="it-IT"/>
              </w:rPr>
            </w:pPr>
          </w:p>
        </w:tc>
      </w:tr>
      <w:tr w:rsidR="00484767" w:rsidRPr="002F086C" w14:paraId="35F78E6B" w14:textId="77777777">
        <w:tblPrEx>
          <w:tblCellMar>
            <w:top w:w="0" w:type="dxa"/>
            <w:bottom w:w="0" w:type="dxa"/>
          </w:tblCellMar>
        </w:tblPrEx>
        <w:tc>
          <w:tcPr>
            <w:tcW w:w="2943" w:type="dxa"/>
            <w:tcBorders>
              <w:top w:val="nil"/>
              <w:left w:val="nil"/>
              <w:bottom w:val="nil"/>
              <w:right w:val="nil"/>
            </w:tcBorders>
          </w:tcPr>
          <w:p w14:paraId="23ECEE86"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i w:val="0"/>
                <w:sz w:val="24"/>
                <w:szCs w:val="24"/>
                <w:lang w:val="it-IT"/>
              </w:rPr>
              <w:t>• Qualifica conseguita</w:t>
            </w:r>
          </w:p>
        </w:tc>
        <w:tc>
          <w:tcPr>
            <w:tcW w:w="284" w:type="dxa"/>
            <w:tcBorders>
              <w:top w:val="nil"/>
              <w:left w:val="nil"/>
              <w:bottom w:val="nil"/>
              <w:right w:val="nil"/>
            </w:tcBorders>
          </w:tcPr>
          <w:p w14:paraId="538756BB"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0A172BCA" w14:textId="77777777" w:rsidR="00484767" w:rsidRPr="002F086C" w:rsidRDefault="00484767">
            <w:pPr>
              <w:pStyle w:val="OiaeaeiYiio2"/>
              <w:widowControl/>
              <w:spacing w:before="20" w:after="20"/>
              <w:jc w:val="left"/>
              <w:rPr>
                <w:rFonts w:ascii="Arial" w:hAnsi="Arial"/>
                <w:i w:val="0"/>
                <w:sz w:val="24"/>
                <w:szCs w:val="24"/>
                <w:lang w:val="it-IT"/>
              </w:rPr>
            </w:pPr>
          </w:p>
        </w:tc>
      </w:tr>
      <w:tr w:rsidR="00484767" w:rsidRPr="002F086C" w14:paraId="13E9ACB0" w14:textId="77777777">
        <w:tblPrEx>
          <w:tblCellMar>
            <w:top w:w="0" w:type="dxa"/>
            <w:bottom w:w="0" w:type="dxa"/>
          </w:tblCellMar>
        </w:tblPrEx>
        <w:tc>
          <w:tcPr>
            <w:tcW w:w="2943" w:type="dxa"/>
            <w:tcBorders>
              <w:top w:val="nil"/>
              <w:left w:val="nil"/>
              <w:bottom w:val="nil"/>
              <w:right w:val="nil"/>
            </w:tcBorders>
          </w:tcPr>
          <w:p w14:paraId="751F74E3" w14:textId="77777777" w:rsidR="00484767" w:rsidRPr="002F086C" w:rsidRDefault="00484767">
            <w:pPr>
              <w:pStyle w:val="OiaeaeiYiio2"/>
              <w:widowControl/>
              <w:spacing w:before="20" w:after="20"/>
              <w:rPr>
                <w:rFonts w:ascii="Arial" w:hAnsi="Arial"/>
                <w:i w:val="0"/>
                <w:sz w:val="24"/>
                <w:szCs w:val="24"/>
                <w:lang w:val="it-IT"/>
              </w:rPr>
            </w:pPr>
            <w:r w:rsidRPr="002F086C">
              <w:rPr>
                <w:rFonts w:ascii="Arial" w:hAnsi="Arial"/>
                <w:i w:val="0"/>
                <w:sz w:val="24"/>
                <w:szCs w:val="24"/>
                <w:lang w:val="it-IT"/>
              </w:rPr>
              <w:t>• Livello nella classificazione nazionale (se pertinente)</w:t>
            </w:r>
          </w:p>
        </w:tc>
        <w:tc>
          <w:tcPr>
            <w:tcW w:w="284" w:type="dxa"/>
            <w:tcBorders>
              <w:top w:val="nil"/>
              <w:left w:val="nil"/>
              <w:bottom w:val="nil"/>
              <w:right w:val="nil"/>
            </w:tcBorders>
          </w:tcPr>
          <w:p w14:paraId="52D41662"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2D6B996D" w14:textId="77777777" w:rsidR="00484767" w:rsidRPr="002F086C" w:rsidRDefault="00484767">
            <w:pPr>
              <w:pStyle w:val="OiaeaeiYiio2"/>
              <w:widowControl/>
              <w:spacing w:before="20" w:after="20"/>
              <w:jc w:val="left"/>
              <w:rPr>
                <w:rFonts w:ascii="Arial" w:hAnsi="Arial"/>
                <w:i w:val="0"/>
                <w:sz w:val="24"/>
                <w:szCs w:val="24"/>
                <w:lang w:val="it-IT"/>
              </w:rPr>
            </w:pPr>
          </w:p>
        </w:tc>
      </w:tr>
    </w:tbl>
    <w:p w14:paraId="0692975C" w14:textId="77777777" w:rsidR="00484767" w:rsidRPr="002F086C" w:rsidRDefault="00484767">
      <w:pPr>
        <w:rPr>
          <w:rFonts w:ascii="Arial" w:hAnsi="Arial"/>
          <w:sz w:val="24"/>
          <w:szCs w:val="24"/>
        </w:rPr>
      </w:pPr>
      <w:r w:rsidRPr="002F086C">
        <w:rPr>
          <w:rFonts w:ascii="Arial" w:hAnsi="Arial"/>
          <w:b/>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2F086C" w14:paraId="010C0E2B" w14:textId="77777777">
        <w:tblPrEx>
          <w:tblCellMar>
            <w:top w:w="0" w:type="dxa"/>
            <w:bottom w:w="0" w:type="dxa"/>
          </w:tblCellMar>
        </w:tblPrEx>
        <w:tc>
          <w:tcPr>
            <w:tcW w:w="2943" w:type="dxa"/>
            <w:tcBorders>
              <w:top w:val="nil"/>
              <w:left w:val="nil"/>
              <w:bottom w:val="nil"/>
              <w:right w:val="nil"/>
            </w:tcBorders>
          </w:tcPr>
          <w:p w14:paraId="40C55979" w14:textId="77777777" w:rsidR="00484767" w:rsidRPr="002F086C" w:rsidRDefault="00484767">
            <w:pPr>
              <w:pStyle w:val="Aeeaoaeaa1"/>
              <w:widowControl/>
              <w:rPr>
                <w:rFonts w:ascii="Arial" w:hAnsi="Arial"/>
                <w:smallCaps/>
                <w:sz w:val="24"/>
                <w:szCs w:val="24"/>
                <w:lang w:val="it-IT"/>
              </w:rPr>
            </w:pPr>
            <w:r w:rsidRPr="002F086C">
              <w:rPr>
                <w:rFonts w:ascii="Arial" w:hAnsi="Arial"/>
                <w:smallCaps/>
                <w:sz w:val="24"/>
                <w:szCs w:val="24"/>
                <w:lang w:val="it-IT"/>
              </w:rPr>
              <w:t>Capacità e competenze personali</w:t>
            </w:r>
          </w:p>
          <w:p w14:paraId="6E064182" w14:textId="77777777" w:rsidR="00484767" w:rsidRPr="002F086C" w:rsidRDefault="00484767">
            <w:pPr>
              <w:pStyle w:val="Aeeaoaeaa1"/>
              <w:widowControl/>
              <w:rPr>
                <w:rFonts w:ascii="Arial" w:hAnsi="Arial"/>
                <w:b w:val="0"/>
                <w:smallCaps/>
                <w:sz w:val="24"/>
                <w:szCs w:val="24"/>
                <w:lang w:val="it-IT"/>
              </w:rPr>
            </w:pPr>
            <w:r w:rsidRPr="002F086C">
              <w:rPr>
                <w:rFonts w:ascii="Arial" w:hAnsi="Arial"/>
                <w:b w:val="0"/>
                <w:i/>
                <w:sz w:val="24"/>
                <w:szCs w:val="24"/>
                <w:lang w:val="it-IT"/>
              </w:rPr>
              <w:t>Acquisite nel corso della vita e della carriera ma non necessariamente riconosciute da certificati e diplomi ufficiali</w:t>
            </w:r>
            <w:r w:rsidRPr="002F086C">
              <w:rPr>
                <w:rFonts w:ascii="Arial" w:hAnsi="Arial"/>
                <w:b w:val="0"/>
                <w:sz w:val="24"/>
                <w:szCs w:val="24"/>
                <w:lang w:val="it-IT"/>
              </w:rPr>
              <w:t>.</w:t>
            </w:r>
          </w:p>
        </w:tc>
      </w:tr>
    </w:tbl>
    <w:p w14:paraId="46883780" w14:textId="77777777" w:rsidR="00484767" w:rsidRPr="002F086C" w:rsidRDefault="00484767">
      <w:pPr>
        <w:rPr>
          <w:rFonts w:ascii="Arial" w:hAnsi="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76E64468" w14:textId="77777777">
        <w:tblPrEx>
          <w:tblCellMar>
            <w:top w:w="0" w:type="dxa"/>
            <w:bottom w:w="0" w:type="dxa"/>
          </w:tblCellMar>
        </w:tblPrEx>
        <w:tc>
          <w:tcPr>
            <w:tcW w:w="2943" w:type="dxa"/>
            <w:tcBorders>
              <w:top w:val="nil"/>
              <w:left w:val="nil"/>
              <w:bottom w:val="nil"/>
              <w:right w:val="nil"/>
            </w:tcBorders>
          </w:tcPr>
          <w:p w14:paraId="72C605F6" w14:textId="77777777" w:rsidR="00484767" w:rsidRPr="002F086C" w:rsidRDefault="00484767">
            <w:pPr>
              <w:pStyle w:val="Aaoeeu"/>
              <w:widowControl/>
              <w:spacing w:before="20" w:after="20"/>
              <w:ind w:right="33"/>
              <w:jc w:val="right"/>
              <w:rPr>
                <w:rFonts w:ascii="Arial" w:hAnsi="Arial"/>
                <w:sz w:val="24"/>
                <w:szCs w:val="24"/>
                <w:lang w:val="it-IT"/>
              </w:rPr>
            </w:pPr>
            <w:r w:rsidRPr="002F086C">
              <w:rPr>
                <w:rFonts w:ascii="Arial" w:hAnsi="Arial"/>
                <w:smallCaps/>
                <w:sz w:val="24"/>
                <w:szCs w:val="24"/>
                <w:lang w:val="it-IT"/>
              </w:rPr>
              <w:t>Madrelingua</w:t>
            </w:r>
          </w:p>
        </w:tc>
        <w:tc>
          <w:tcPr>
            <w:tcW w:w="284" w:type="dxa"/>
            <w:tcBorders>
              <w:top w:val="nil"/>
              <w:left w:val="nil"/>
              <w:bottom w:val="nil"/>
              <w:right w:val="nil"/>
            </w:tcBorders>
          </w:tcPr>
          <w:p w14:paraId="31DF9937" w14:textId="77777777" w:rsidR="00484767" w:rsidRPr="002F086C" w:rsidRDefault="00484767">
            <w:pPr>
              <w:pStyle w:val="Aaoeeu"/>
              <w:widowControl/>
              <w:spacing w:before="20" w:after="20"/>
              <w:jc w:val="right"/>
              <w:rPr>
                <w:rFonts w:ascii="Arial" w:hAnsi="Arial"/>
                <w:sz w:val="24"/>
                <w:szCs w:val="24"/>
                <w:lang w:val="it-IT"/>
              </w:rPr>
            </w:pPr>
          </w:p>
        </w:tc>
        <w:tc>
          <w:tcPr>
            <w:tcW w:w="7229" w:type="dxa"/>
            <w:tcBorders>
              <w:top w:val="nil"/>
              <w:left w:val="nil"/>
              <w:bottom w:val="nil"/>
              <w:right w:val="nil"/>
            </w:tcBorders>
          </w:tcPr>
          <w:p w14:paraId="6A05ADB7" w14:textId="77777777" w:rsidR="00484767" w:rsidRPr="002F086C" w:rsidRDefault="00792F22">
            <w:pPr>
              <w:pStyle w:val="Eaoaeaa"/>
              <w:widowControl/>
              <w:spacing w:before="20" w:after="20"/>
              <w:rPr>
                <w:rFonts w:ascii="Arial" w:hAnsi="Arial"/>
                <w:b/>
                <w:sz w:val="24"/>
                <w:szCs w:val="24"/>
                <w:lang w:val="it-IT"/>
              </w:rPr>
            </w:pPr>
            <w:r w:rsidRPr="002F086C">
              <w:rPr>
                <w:rFonts w:ascii="Arial" w:hAnsi="Arial"/>
                <w:b/>
                <w:smallCaps/>
                <w:sz w:val="24"/>
                <w:szCs w:val="24"/>
                <w:lang w:val="it-IT"/>
              </w:rPr>
              <w:t>Italiano</w:t>
            </w:r>
          </w:p>
        </w:tc>
      </w:tr>
    </w:tbl>
    <w:p w14:paraId="7ADB3E71" w14:textId="77777777" w:rsidR="00484767" w:rsidRPr="002F086C" w:rsidRDefault="00484767" w:rsidP="00C12C26">
      <w:pPr>
        <w:pStyle w:val="Aaoeeu"/>
        <w:spacing w:before="20" w:after="20"/>
        <w:rPr>
          <w:rFonts w:ascii="Arial" w:hAnsi="Arial"/>
          <w:sz w:val="24"/>
          <w:szCs w:val="24"/>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2F086C" w14:paraId="7A4BDC83" w14:textId="77777777" w:rsidTr="00C12C26">
        <w:tblPrEx>
          <w:tblCellMar>
            <w:top w:w="0" w:type="dxa"/>
            <w:bottom w:w="0" w:type="dxa"/>
          </w:tblCellMar>
        </w:tblPrEx>
        <w:tc>
          <w:tcPr>
            <w:tcW w:w="2943" w:type="dxa"/>
            <w:tcBorders>
              <w:top w:val="nil"/>
              <w:left w:val="nil"/>
              <w:bottom w:val="nil"/>
              <w:right w:val="nil"/>
            </w:tcBorders>
          </w:tcPr>
          <w:p w14:paraId="47F76E36" w14:textId="77777777" w:rsidR="00484767" w:rsidRPr="002F086C" w:rsidRDefault="00484767" w:rsidP="00C12C26">
            <w:pPr>
              <w:pStyle w:val="Aeeaoaeaa1"/>
              <w:widowControl/>
              <w:rPr>
                <w:rFonts w:ascii="Arial" w:hAnsi="Arial"/>
                <w:b w:val="0"/>
                <w:smallCaps/>
                <w:sz w:val="24"/>
                <w:szCs w:val="24"/>
                <w:lang w:val="it-IT"/>
              </w:rPr>
            </w:pPr>
            <w:proofErr w:type="gramStart"/>
            <w:r w:rsidRPr="002F086C">
              <w:rPr>
                <w:rFonts w:ascii="Arial" w:hAnsi="Arial"/>
                <w:b w:val="0"/>
                <w:smallCaps/>
                <w:sz w:val="24"/>
                <w:szCs w:val="24"/>
                <w:lang w:val="it-IT"/>
              </w:rPr>
              <w:t>Altre lingua</w:t>
            </w:r>
            <w:proofErr w:type="gramEnd"/>
          </w:p>
        </w:tc>
      </w:tr>
    </w:tbl>
    <w:p w14:paraId="4B57980F" w14:textId="77777777" w:rsidR="00484767" w:rsidRPr="002F086C" w:rsidRDefault="00484767">
      <w:pPr>
        <w:pStyle w:val="Aaoeeu"/>
        <w:spacing w:before="20" w:after="20"/>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0FD4BFBA" w14:textId="77777777">
        <w:tblPrEx>
          <w:tblCellMar>
            <w:top w:w="0" w:type="dxa"/>
            <w:bottom w:w="0" w:type="dxa"/>
          </w:tblCellMar>
        </w:tblPrEx>
        <w:tc>
          <w:tcPr>
            <w:tcW w:w="2943" w:type="dxa"/>
            <w:tcBorders>
              <w:top w:val="nil"/>
              <w:left w:val="nil"/>
              <w:bottom w:val="nil"/>
              <w:right w:val="nil"/>
            </w:tcBorders>
          </w:tcPr>
          <w:p w14:paraId="7A7144B2" w14:textId="77777777" w:rsidR="00484767" w:rsidRPr="002F086C" w:rsidRDefault="00484767">
            <w:pPr>
              <w:pStyle w:val="Aeeaoaeaa2"/>
              <w:widowControl/>
              <w:tabs>
                <w:tab w:val="left" w:pos="-1418"/>
              </w:tabs>
              <w:spacing w:before="20" w:after="20"/>
              <w:ind w:right="33"/>
              <w:rPr>
                <w:rFonts w:ascii="Arial" w:hAnsi="Arial"/>
                <w:b/>
                <w:i w:val="0"/>
                <w:sz w:val="24"/>
                <w:szCs w:val="24"/>
                <w:lang w:val="it-IT"/>
              </w:rPr>
            </w:pPr>
          </w:p>
        </w:tc>
        <w:tc>
          <w:tcPr>
            <w:tcW w:w="284" w:type="dxa"/>
            <w:tcBorders>
              <w:top w:val="nil"/>
              <w:left w:val="nil"/>
              <w:bottom w:val="nil"/>
              <w:right w:val="nil"/>
            </w:tcBorders>
          </w:tcPr>
          <w:p w14:paraId="66656B48"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5BD1847E" w14:textId="77777777" w:rsidR="00484767" w:rsidRPr="002F086C" w:rsidRDefault="00C12C26">
            <w:pPr>
              <w:pStyle w:val="Eaoaeaa"/>
              <w:widowControl/>
              <w:spacing w:before="20" w:after="20"/>
              <w:rPr>
                <w:rFonts w:ascii="Arial" w:hAnsi="Arial"/>
                <w:sz w:val="24"/>
                <w:szCs w:val="24"/>
                <w:lang w:val="it-IT"/>
              </w:rPr>
            </w:pPr>
            <w:proofErr w:type="gramStart"/>
            <w:r w:rsidRPr="002F086C">
              <w:rPr>
                <w:rFonts w:ascii="Arial" w:hAnsi="Arial"/>
                <w:smallCaps/>
                <w:sz w:val="24"/>
                <w:szCs w:val="24"/>
                <w:lang w:val="it-IT"/>
              </w:rPr>
              <w:t>BUONA</w:t>
            </w:r>
            <w:proofErr w:type="gramEnd"/>
            <w:r w:rsidRPr="002F086C">
              <w:rPr>
                <w:rFonts w:ascii="Arial" w:hAnsi="Arial"/>
                <w:smallCaps/>
                <w:sz w:val="24"/>
                <w:szCs w:val="24"/>
                <w:lang w:val="it-IT"/>
              </w:rPr>
              <w:t xml:space="preserve"> CONOSCENZA DELLA LINGUA INGLESE, SIA NELLA COMPRENSIONE DI TESTI SCRITTI , CHE  NELLA CONVERSAZI</w:t>
            </w:r>
            <w:r w:rsidR="001D53E6" w:rsidRPr="002F086C">
              <w:rPr>
                <w:rFonts w:ascii="Arial" w:hAnsi="Arial"/>
                <w:smallCaps/>
                <w:sz w:val="24"/>
                <w:szCs w:val="24"/>
                <w:lang w:val="it-IT"/>
              </w:rPr>
              <w:t>ONE E  NELLA SCRITTURA</w:t>
            </w:r>
          </w:p>
        </w:tc>
      </w:tr>
      <w:tr w:rsidR="00484767" w:rsidRPr="002F086C" w14:paraId="2AD4B949" w14:textId="77777777">
        <w:tblPrEx>
          <w:tblCellMar>
            <w:top w:w="0" w:type="dxa"/>
            <w:bottom w:w="0" w:type="dxa"/>
          </w:tblCellMar>
        </w:tblPrEx>
        <w:tc>
          <w:tcPr>
            <w:tcW w:w="2943" w:type="dxa"/>
            <w:tcBorders>
              <w:top w:val="nil"/>
              <w:left w:val="nil"/>
              <w:bottom w:val="nil"/>
              <w:right w:val="nil"/>
            </w:tcBorders>
          </w:tcPr>
          <w:p w14:paraId="6FCBEFE6" w14:textId="77777777" w:rsidR="00484767" w:rsidRPr="002F086C" w:rsidRDefault="00484767">
            <w:pPr>
              <w:pStyle w:val="Aeeaoaeaa2"/>
              <w:widowControl/>
              <w:tabs>
                <w:tab w:val="left" w:pos="-1418"/>
              </w:tabs>
              <w:spacing w:before="20" w:after="20"/>
              <w:ind w:right="33"/>
              <w:rPr>
                <w:rFonts w:ascii="Arial" w:hAnsi="Arial"/>
                <w:i w:val="0"/>
                <w:sz w:val="24"/>
                <w:szCs w:val="24"/>
                <w:lang w:val="it-IT"/>
              </w:rPr>
            </w:pPr>
            <w:r w:rsidRPr="002F086C">
              <w:rPr>
                <w:rFonts w:ascii="Arial" w:hAnsi="Arial"/>
                <w:b/>
                <w:i w:val="0"/>
                <w:sz w:val="24"/>
                <w:szCs w:val="24"/>
                <w:lang w:val="it-IT"/>
              </w:rPr>
              <w:t xml:space="preserve">• </w:t>
            </w:r>
            <w:r w:rsidRPr="002F086C">
              <w:rPr>
                <w:rFonts w:ascii="Arial" w:hAnsi="Arial"/>
                <w:i w:val="0"/>
                <w:sz w:val="24"/>
                <w:szCs w:val="24"/>
                <w:lang w:val="it-IT"/>
              </w:rPr>
              <w:t>Capacità di lettura</w:t>
            </w:r>
          </w:p>
        </w:tc>
        <w:tc>
          <w:tcPr>
            <w:tcW w:w="284" w:type="dxa"/>
            <w:tcBorders>
              <w:top w:val="nil"/>
              <w:left w:val="nil"/>
              <w:bottom w:val="nil"/>
              <w:right w:val="nil"/>
            </w:tcBorders>
          </w:tcPr>
          <w:p w14:paraId="7DBF46A2"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2E05AD43" w14:textId="77777777" w:rsidR="00484767" w:rsidRPr="002F086C" w:rsidRDefault="00484767">
            <w:pPr>
              <w:pStyle w:val="Eaoaeaa"/>
              <w:widowControl/>
              <w:spacing w:before="20" w:after="20"/>
              <w:rPr>
                <w:rFonts w:ascii="Arial" w:hAnsi="Arial"/>
                <w:sz w:val="24"/>
                <w:szCs w:val="24"/>
                <w:lang w:val="it-IT"/>
              </w:rPr>
            </w:pPr>
          </w:p>
        </w:tc>
      </w:tr>
      <w:tr w:rsidR="00484767" w:rsidRPr="002F086C" w14:paraId="64348410" w14:textId="77777777">
        <w:tblPrEx>
          <w:tblCellMar>
            <w:top w:w="0" w:type="dxa"/>
            <w:bottom w:w="0" w:type="dxa"/>
          </w:tblCellMar>
        </w:tblPrEx>
        <w:tc>
          <w:tcPr>
            <w:tcW w:w="2943" w:type="dxa"/>
            <w:tcBorders>
              <w:top w:val="nil"/>
              <w:left w:val="nil"/>
              <w:bottom w:val="nil"/>
              <w:right w:val="nil"/>
            </w:tcBorders>
          </w:tcPr>
          <w:p w14:paraId="3DD4E61C" w14:textId="77777777" w:rsidR="00484767" w:rsidRPr="002F086C" w:rsidRDefault="00484767">
            <w:pPr>
              <w:pStyle w:val="Aeeaoaeaa2"/>
              <w:widowControl/>
              <w:spacing w:before="20" w:after="20"/>
              <w:ind w:right="33"/>
              <w:rPr>
                <w:rFonts w:ascii="Arial" w:hAnsi="Arial"/>
                <w:i w:val="0"/>
                <w:sz w:val="24"/>
                <w:szCs w:val="24"/>
                <w:lang w:val="it-IT"/>
              </w:rPr>
            </w:pPr>
            <w:r w:rsidRPr="002F086C">
              <w:rPr>
                <w:rFonts w:ascii="Arial" w:hAnsi="Arial"/>
                <w:b/>
                <w:i w:val="0"/>
                <w:sz w:val="24"/>
                <w:szCs w:val="24"/>
                <w:lang w:val="it-IT"/>
              </w:rPr>
              <w:t xml:space="preserve">• </w:t>
            </w:r>
            <w:r w:rsidRPr="002F086C">
              <w:rPr>
                <w:rFonts w:ascii="Arial" w:hAnsi="Arial"/>
                <w:i w:val="0"/>
                <w:sz w:val="24"/>
                <w:szCs w:val="24"/>
                <w:lang w:val="it-IT"/>
              </w:rPr>
              <w:t>Capacità di scrittura</w:t>
            </w:r>
          </w:p>
        </w:tc>
        <w:tc>
          <w:tcPr>
            <w:tcW w:w="284" w:type="dxa"/>
            <w:tcBorders>
              <w:top w:val="nil"/>
              <w:left w:val="nil"/>
              <w:bottom w:val="nil"/>
              <w:right w:val="nil"/>
            </w:tcBorders>
          </w:tcPr>
          <w:p w14:paraId="2B8C89AE"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498A92F4" w14:textId="77777777" w:rsidR="00484767" w:rsidRPr="002F086C" w:rsidRDefault="00484767">
            <w:pPr>
              <w:pStyle w:val="Eaoaeaa"/>
              <w:widowControl/>
              <w:spacing w:before="20" w:after="20"/>
              <w:rPr>
                <w:rFonts w:ascii="Arial" w:hAnsi="Arial"/>
                <w:sz w:val="24"/>
                <w:szCs w:val="24"/>
                <w:lang w:val="it-IT"/>
              </w:rPr>
            </w:pPr>
          </w:p>
        </w:tc>
      </w:tr>
      <w:tr w:rsidR="00484767" w:rsidRPr="002F086C" w14:paraId="4193E0DE" w14:textId="77777777">
        <w:tblPrEx>
          <w:tblCellMar>
            <w:top w:w="0" w:type="dxa"/>
            <w:bottom w:w="0" w:type="dxa"/>
          </w:tblCellMar>
        </w:tblPrEx>
        <w:tc>
          <w:tcPr>
            <w:tcW w:w="2943" w:type="dxa"/>
            <w:tcBorders>
              <w:top w:val="nil"/>
              <w:left w:val="nil"/>
              <w:bottom w:val="nil"/>
              <w:right w:val="nil"/>
            </w:tcBorders>
          </w:tcPr>
          <w:p w14:paraId="4DBB4975" w14:textId="77777777" w:rsidR="00484767" w:rsidRPr="002F086C" w:rsidRDefault="00484767">
            <w:pPr>
              <w:pStyle w:val="Aaoeeu"/>
              <w:tabs>
                <w:tab w:val="left" w:pos="-1418"/>
              </w:tabs>
              <w:spacing w:before="20" w:after="20"/>
              <w:ind w:right="33"/>
              <w:jc w:val="right"/>
              <w:rPr>
                <w:rFonts w:ascii="Arial" w:hAnsi="Arial"/>
                <w:sz w:val="24"/>
                <w:szCs w:val="24"/>
                <w:lang w:val="it-IT"/>
              </w:rPr>
            </w:pPr>
            <w:r w:rsidRPr="002F086C">
              <w:rPr>
                <w:rFonts w:ascii="Arial" w:hAnsi="Arial"/>
                <w:b/>
                <w:sz w:val="24"/>
                <w:szCs w:val="24"/>
                <w:lang w:val="it-IT"/>
              </w:rPr>
              <w:pict w14:anchorId="40669B9E">
                <v:line id="_x0000_s1033" style="position:absolute;left:0;text-align:left;z-index:251658240;mso-position-horizontal-relative:page;mso-position-vertical-relative:page" from="191.1pt,53.6pt" to="191.1pt,806.3pt" o:allowincell="f">
                  <w10:wrap anchorx="page" anchory="page"/>
                </v:line>
              </w:pict>
            </w:r>
            <w:r w:rsidRPr="002F086C">
              <w:rPr>
                <w:rFonts w:ascii="Arial" w:hAnsi="Arial"/>
                <w:b/>
                <w:sz w:val="24"/>
                <w:szCs w:val="24"/>
                <w:lang w:val="it-IT"/>
              </w:rPr>
              <w:t xml:space="preserve">• </w:t>
            </w:r>
            <w:r w:rsidRPr="002F086C">
              <w:rPr>
                <w:rFonts w:ascii="Arial" w:hAnsi="Arial"/>
                <w:sz w:val="24"/>
                <w:szCs w:val="24"/>
                <w:lang w:val="it-IT"/>
              </w:rPr>
              <w:t>Capacità di espressione orale</w:t>
            </w:r>
          </w:p>
        </w:tc>
        <w:tc>
          <w:tcPr>
            <w:tcW w:w="284" w:type="dxa"/>
            <w:tcBorders>
              <w:top w:val="nil"/>
              <w:left w:val="nil"/>
              <w:bottom w:val="nil"/>
              <w:right w:val="nil"/>
            </w:tcBorders>
          </w:tcPr>
          <w:p w14:paraId="24FDD9B5" w14:textId="77777777" w:rsidR="00484767" w:rsidRPr="002F086C" w:rsidRDefault="00484767">
            <w:pPr>
              <w:pStyle w:val="Aaoeeu"/>
              <w:widowControl/>
              <w:spacing w:before="20" w:after="20"/>
              <w:rPr>
                <w:rFonts w:ascii="Arial" w:hAnsi="Arial"/>
                <w:sz w:val="24"/>
                <w:szCs w:val="24"/>
                <w:lang w:val="it-IT"/>
              </w:rPr>
            </w:pPr>
          </w:p>
        </w:tc>
        <w:tc>
          <w:tcPr>
            <w:tcW w:w="7229" w:type="dxa"/>
            <w:tcBorders>
              <w:top w:val="nil"/>
              <w:left w:val="nil"/>
              <w:bottom w:val="nil"/>
              <w:right w:val="nil"/>
            </w:tcBorders>
          </w:tcPr>
          <w:p w14:paraId="3995C42E" w14:textId="77777777" w:rsidR="00484767" w:rsidRPr="002F086C" w:rsidRDefault="00484767">
            <w:pPr>
              <w:pStyle w:val="Eaoaeaa"/>
              <w:widowControl/>
              <w:spacing w:before="20" w:after="20"/>
              <w:rPr>
                <w:rFonts w:ascii="Arial" w:hAnsi="Arial"/>
                <w:sz w:val="24"/>
                <w:szCs w:val="24"/>
                <w:lang w:val="it-IT"/>
              </w:rPr>
            </w:pPr>
          </w:p>
        </w:tc>
      </w:tr>
    </w:tbl>
    <w:p w14:paraId="61267B6A"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77D3961A" w14:textId="77777777">
        <w:tblPrEx>
          <w:tblCellMar>
            <w:top w:w="0" w:type="dxa"/>
            <w:bottom w:w="0" w:type="dxa"/>
          </w:tblCellMar>
        </w:tblPrEx>
        <w:tc>
          <w:tcPr>
            <w:tcW w:w="2943" w:type="dxa"/>
            <w:tcBorders>
              <w:top w:val="nil"/>
              <w:left w:val="nil"/>
              <w:bottom w:val="nil"/>
              <w:right w:val="nil"/>
            </w:tcBorders>
          </w:tcPr>
          <w:p w14:paraId="1C597863" w14:textId="77777777" w:rsidR="00484767" w:rsidRPr="002F086C" w:rsidRDefault="00484767" w:rsidP="003D1E18">
            <w:pPr>
              <w:pStyle w:val="Aaoeeu"/>
              <w:widowControl/>
              <w:spacing w:before="20" w:after="20"/>
              <w:ind w:right="33"/>
              <w:jc w:val="both"/>
              <w:rPr>
                <w:rFonts w:ascii="Arial" w:hAnsi="Arial" w:cs="Arial"/>
                <w:smallCaps/>
                <w:sz w:val="24"/>
                <w:szCs w:val="24"/>
                <w:lang w:val="it-IT"/>
              </w:rPr>
            </w:pPr>
            <w:r w:rsidRPr="002F086C">
              <w:rPr>
                <w:rFonts w:ascii="Arial" w:hAnsi="Arial" w:cs="Arial"/>
                <w:smallCaps/>
                <w:sz w:val="24"/>
                <w:szCs w:val="24"/>
                <w:lang w:val="it-IT"/>
              </w:rPr>
              <w:t>Capacità e competenze relazionali</w:t>
            </w:r>
          </w:p>
          <w:p w14:paraId="2F6C3081" w14:textId="77777777" w:rsidR="00484767" w:rsidRPr="002F086C" w:rsidRDefault="00484767" w:rsidP="003D1E18">
            <w:pPr>
              <w:pStyle w:val="Aaoeeu"/>
              <w:widowControl/>
              <w:spacing w:before="20" w:after="20"/>
              <w:ind w:right="33"/>
              <w:jc w:val="both"/>
              <w:rPr>
                <w:rFonts w:ascii="Arial" w:hAnsi="Arial" w:cs="Arial"/>
                <w:i/>
                <w:smallCaps/>
                <w:sz w:val="24"/>
                <w:szCs w:val="24"/>
                <w:lang w:val="it-IT"/>
              </w:rPr>
            </w:pPr>
            <w:r w:rsidRPr="002F086C">
              <w:rPr>
                <w:rFonts w:ascii="Arial" w:hAnsi="Arial" w:cs="Arial"/>
                <w:i/>
                <w:sz w:val="24"/>
                <w:szCs w:val="24"/>
                <w:lang w:val="it-IT"/>
              </w:rPr>
              <w:t>Vivere e lavorare con altre persone, in ambiente multiculturale, occupando posti in cui la comunicazione è importante e in situazioni in cui è essenziale lavorare in squadra (</w:t>
            </w:r>
            <w:proofErr w:type="gramStart"/>
            <w:r w:rsidRPr="002F086C">
              <w:rPr>
                <w:rFonts w:ascii="Arial" w:hAnsi="Arial" w:cs="Arial"/>
                <w:i/>
                <w:sz w:val="24"/>
                <w:szCs w:val="24"/>
                <w:lang w:val="it-IT"/>
              </w:rPr>
              <w:t>ad</w:t>
            </w:r>
            <w:proofErr w:type="gramEnd"/>
            <w:r w:rsidRPr="002F086C">
              <w:rPr>
                <w:rFonts w:ascii="Arial" w:hAnsi="Arial" w:cs="Arial"/>
                <w:i/>
                <w:sz w:val="24"/>
                <w:szCs w:val="24"/>
                <w:lang w:val="it-IT"/>
              </w:rPr>
              <w:t xml:space="preserve"> es. cultura e sport), ecc.</w:t>
            </w:r>
          </w:p>
        </w:tc>
        <w:tc>
          <w:tcPr>
            <w:tcW w:w="284" w:type="dxa"/>
            <w:tcBorders>
              <w:top w:val="nil"/>
              <w:left w:val="nil"/>
              <w:bottom w:val="nil"/>
              <w:right w:val="nil"/>
            </w:tcBorders>
          </w:tcPr>
          <w:p w14:paraId="648D83BA" w14:textId="77777777" w:rsidR="00484767" w:rsidRPr="002F086C" w:rsidRDefault="00484767" w:rsidP="003D1E18">
            <w:pPr>
              <w:pStyle w:val="Aaoeeu"/>
              <w:widowControl/>
              <w:spacing w:before="20" w:after="20"/>
              <w:jc w:val="both"/>
              <w:rPr>
                <w:rFonts w:ascii="Arial" w:hAnsi="Arial" w:cs="Arial"/>
                <w:sz w:val="24"/>
                <w:szCs w:val="24"/>
                <w:lang w:val="it-IT"/>
              </w:rPr>
            </w:pPr>
          </w:p>
        </w:tc>
        <w:tc>
          <w:tcPr>
            <w:tcW w:w="7229" w:type="dxa"/>
            <w:tcBorders>
              <w:top w:val="nil"/>
              <w:left w:val="nil"/>
              <w:bottom w:val="nil"/>
              <w:right w:val="nil"/>
            </w:tcBorders>
          </w:tcPr>
          <w:p w14:paraId="24035F9F" w14:textId="77777777" w:rsidR="00484767" w:rsidRPr="002F086C" w:rsidRDefault="00484767" w:rsidP="003D1E18">
            <w:pPr>
              <w:pStyle w:val="Eaoaeaa"/>
              <w:widowControl/>
              <w:spacing w:before="20" w:after="20"/>
              <w:jc w:val="both"/>
              <w:rPr>
                <w:rFonts w:ascii="Arial" w:hAnsi="Arial" w:cs="Arial"/>
                <w:sz w:val="24"/>
                <w:szCs w:val="24"/>
                <w:lang w:val="it-IT"/>
              </w:rPr>
            </w:pPr>
          </w:p>
          <w:p w14:paraId="30782391" w14:textId="77777777" w:rsidR="00812DAE" w:rsidRPr="002F086C" w:rsidRDefault="00812DAE"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 xml:space="preserve">Durante l’esperienza decennale di Direzione di un Distretto di 150.000 abitanti ho indirizzato le mie attività su </w:t>
            </w:r>
            <w:proofErr w:type="gramStart"/>
            <w:r w:rsidRPr="002F086C">
              <w:rPr>
                <w:rFonts w:ascii="Arial" w:hAnsi="Arial" w:cs="Arial"/>
                <w:sz w:val="24"/>
                <w:szCs w:val="24"/>
                <w:lang w:val="it-IT"/>
              </w:rPr>
              <w:t>5</w:t>
            </w:r>
            <w:proofErr w:type="gramEnd"/>
            <w:r w:rsidRPr="002F086C">
              <w:rPr>
                <w:rFonts w:ascii="Arial" w:hAnsi="Arial" w:cs="Arial"/>
                <w:sz w:val="24"/>
                <w:szCs w:val="24"/>
                <w:lang w:val="it-IT"/>
              </w:rPr>
              <w:t xml:space="preserve"> filoni principali:</w:t>
            </w:r>
          </w:p>
          <w:p w14:paraId="0BF92C20" w14:textId="77777777" w:rsidR="0049178F" w:rsidRPr="002F086C" w:rsidRDefault="0049178F" w:rsidP="003D1E18">
            <w:pPr>
              <w:pStyle w:val="Eaoaeaa"/>
              <w:widowControl/>
              <w:spacing w:before="20" w:after="20"/>
              <w:jc w:val="both"/>
              <w:rPr>
                <w:rFonts w:ascii="Arial" w:hAnsi="Arial" w:cs="Arial"/>
                <w:sz w:val="24"/>
                <w:szCs w:val="24"/>
                <w:lang w:val="it-IT"/>
              </w:rPr>
            </w:pPr>
          </w:p>
          <w:p w14:paraId="711E6ECF" w14:textId="77777777" w:rsidR="00812DAE" w:rsidRPr="002F086C" w:rsidRDefault="00812DAE" w:rsidP="003D1E18">
            <w:pPr>
              <w:widowControl/>
              <w:ind w:left="2410"/>
              <w:jc w:val="both"/>
              <w:rPr>
                <w:rFonts w:ascii="Arial" w:hAnsi="Arial" w:cs="Arial"/>
                <w:sz w:val="24"/>
                <w:szCs w:val="24"/>
              </w:rPr>
            </w:pPr>
            <w:r w:rsidRPr="002F086C">
              <w:rPr>
                <w:rFonts w:ascii="Arial" w:hAnsi="Arial" w:cs="Arial"/>
                <w:sz w:val="24"/>
                <w:szCs w:val="24"/>
              </w:rPr>
              <w:t xml:space="preserve">1) Razionalizzazione e Miglioramento dell’offerta dei servizi alla persona, dell’accessibilità alle strutture con particolare attenzione ai soggetti fragili </w:t>
            </w:r>
            <w:proofErr w:type="gramStart"/>
            <w:r w:rsidRPr="002F086C">
              <w:rPr>
                <w:rFonts w:ascii="Arial" w:hAnsi="Arial" w:cs="Arial"/>
                <w:sz w:val="24"/>
                <w:szCs w:val="24"/>
              </w:rPr>
              <w:t>ed</w:t>
            </w:r>
            <w:proofErr w:type="gramEnd"/>
            <w:r w:rsidRPr="002F086C">
              <w:rPr>
                <w:rFonts w:ascii="Arial" w:hAnsi="Arial" w:cs="Arial"/>
                <w:sz w:val="24"/>
                <w:szCs w:val="24"/>
              </w:rPr>
              <w:t xml:space="preserve"> all’umanizzazione dell’assistenza,</w:t>
            </w:r>
          </w:p>
          <w:p w14:paraId="378DFB54" w14:textId="77777777" w:rsidR="00812DAE" w:rsidRPr="002F086C" w:rsidRDefault="00812DAE" w:rsidP="003D1E18">
            <w:pPr>
              <w:ind w:left="2340"/>
              <w:jc w:val="both"/>
              <w:rPr>
                <w:rFonts w:ascii="Arial" w:hAnsi="Arial" w:cs="Arial"/>
                <w:sz w:val="24"/>
                <w:szCs w:val="24"/>
              </w:rPr>
            </w:pPr>
          </w:p>
          <w:p w14:paraId="5CEF905E" w14:textId="77777777" w:rsidR="00812DAE" w:rsidRPr="002F086C" w:rsidRDefault="00812DAE" w:rsidP="003D1E18">
            <w:pPr>
              <w:widowControl/>
              <w:numPr>
                <w:ilvl w:val="0"/>
                <w:numId w:val="3"/>
              </w:numPr>
              <w:jc w:val="both"/>
              <w:rPr>
                <w:rFonts w:ascii="Arial" w:hAnsi="Arial" w:cs="Arial"/>
                <w:sz w:val="24"/>
                <w:szCs w:val="24"/>
              </w:rPr>
            </w:pPr>
            <w:r w:rsidRPr="002F086C">
              <w:rPr>
                <w:rFonts w:ascii="Arial" w:hAnsi="Arial" w:cs="Arial"/>
                <w:sz w:val="24"/>
                <w:szCs w:val="24"/>
              </w:rPr>
              <w:t>Potenziamento dell’integrazione socio-sanitaria</w:t>
            </w:r>
          </w:p>
          <w:p w14:paraId="6D825198" w14:textId="77777777" w:rsidR="00812DAE" w:rsidRPr="002F086C" w:rsidRDefault="00812DAE" w:rsidP="003D1E18">
            <w:pPr>
              <w:jc w:val="both"/>
              <w:rPr>
                <w:rFonts w:ascii="Arial" w:hAnsi="Arial" w:cs="Arial"/>
                <w:sz w:val="24"/>
                <w:szCs w:val="24"/>
              </w:rPr>
            </w:pPr>
          </w:p>
          <w:p w14:paraId="3B812031" w14:textId="77777777" w:rsidR="00812DAE" w:rsidRPr="002F086C" w:rsidRDefault="00AD3CBB" w:rsidP="003D1E18">
            <w:pPr>
              <w:widowControl/>
              <w:numPr>
                <w:ilvl w:val="0"/>
                <w:numId w:val="3"/>
              </w:numPr>
              <w:jc w:val="both"/>
              <w:rPr>
                <w:rFonts w:ascii="Arial" w:hAnsi="Arial" w:cs="Arial"/>
                <w:sz w:val="24"/>
                <w:szCs w:val="24"/>
              </w:rPr>
            </w:pPr>
            <w:proofErr w:type="gramStart"/>
            <w:r w:rsidRPr="002F086C">
              <w:rPr>
                <w:rFonts w:ascii="Arial" w:hAnsi="Arial" w:cs="Arial"/>
                <w:sz w:val="24"/>
                <w:szCs w:val="24"/>
              </w:rPr>
              <w:t xml:space="preserve">Miglioramento </w:t>
            </w:r>
            <w:r w:rsidR="00812DAE" w:rsidRPr="002F086C">
              <w:rPr>
                <w:rFonts w:ascii="Arial" w:hAnsi="Arial" w:cs="Arial"/>
                <w:sz w:val="24"/>
                <w:szCs w:val="24"/>
              </w:rPr>
              <w:t>dell’informazione, dell’accoglienza e della partecipazione del cittadino</w:t>
            </w:r>
            <w:r w:rsidRPr="002F086C">
              <w:rPr>
                <w:rFonts w:ascii="Arial" w:hAnsi="Arial" w:cs="Arial"/>
                <w:sz w:val="24"/>
                <w:szCs w:val="24"/>
              </w:rPr>
              <w:t>, ottimizzazione del clima di lavoro</w:t>
            </w:r>
            <w:proofErr w:type="gramEnd"/>
          </w:p>
          <w:p w14:paraId="63BCC7E6" w14:textId="77777777" w:rsidR="00812DAE" w:rsidRPr="002F086C" w:rsidRDefault="00812DAE" w:rsidP="003D1E18">
            <w:pPr>
              <w:ind w:left="2340"/>
              <w:jc w:val="both"/>
              <w:rPr>
                <w:rFonts w:ascii="Arial" w:hAnsi="Arial" w:cs="Arial"/>
                <w:sz w:val="24"/>
                <w:szCs w:val="24"/>
              </w:rPr>
            </w:pPr>
          </w:p>
          <w:p w14:paraId="5C4DA310" w14:textId="77777777" w:rsidR="00812DAE" w:rsidRPr="002F086C" w:rsidRDefault="00812DAE" w:rsidP="003D1E18">
            <w:pPr>
              <w:widowControl/>
              <w:numPr>
                <w:ilvl w:val="0"/>
                <w:numId w:val="3"/>
              </w:numPr>
              <w:jc w:val="both"/>
              <w:rPr>
                <w:rFonts w:ascii="Arial" w:hAnsi="Arial" w:cs="Arial"/>
                <w:sz w:val="24"/>
                <w:szCs w:val="24"/>
              </w:rPr>
            </w:pPr>
            <w:r w:rsidRPr="002F086C">
              <w:rPr>
                <w:rFonts w:ascii="Arial" w:hAnsi="Arial" w:cs="Arial"/>
                <w:sz w:val="24"/>
                <w:szCs w:val="24"/>
              </w:rPr>
              <w:t>Crescita del lavoro integrato con medici e pediatri di famiglia e tra i diversi operatori dei servizi</w:t>
            </w:r>
            <w:proofErr w:type="gramStart"/>
            <w:r w:rsidR="00AD3CBB" w:rsidRPr="002F086C">
              <w:rPr>
                <w:rFonts w:ascii="Arial" w:hAnsi="Arial" w:cs="Arial"/>
                <w:sz w:val="24"/>
                <w:szCs w:val="24"/>
              </w:rPr>
              <w:t>,</w:t>
            </w:r>
            <w:proofErr w:type="gramEnd"/>
            <w:r w:rsidR="00AD3CBB" w:rsidRPr="002F086C">
              <w:rPr>
                <w:rFonts w:ascii="Arial" w:hAnsi="Arial" w:cs="Arial"/>
                <w:sz w:val="24"/>
                <w:szCs w:val="24"/>
              </w:rPr>
              <w:t xml:space="preserve"> </w:t>
            </w:r>
          </w:p>
          <w:p w14:paraId="297574DB" w14:textId="77777777" w:rsidR="00812DAE" w:rsidRPr="002F086C" w:rsidRDefault="00812DAE" w:rsidP="003D1E18">
            <w:pPr>
              <w:jc w:val="both"/>
              <w:rPr>
                <w:rFonts w:ascii="Arial" w:hAnsi="Arial" w:cs="Arial"/>
                <w:sz w:val="24"/>
                <w:szCs w:val="24"/>
              </w:rPr>
            </w:pPr>
          </w:p>
          <w:p w14:paraId="1A10B972" w14:textId="77777777" w:rsidR="00812DAE" w:rsidRPr="002F086C" w:rsidRDefault="00812DAE" w:rsidP="003D1E18">
            <w:pPr>
              <w:ind w:left="2340"/>
              <w:jc w:val="both"/>
              <w:rPr>
                <w:rFonts w:ascii="Arial" w:hAnsi="Arial" w:cs="Arial"/>
                <w:sz w:val="24"/>
                <w:szCs w:val="24"/>
              </w:rPr>
            </w:pPr>
            <w:r w:rsidRPr="002F086C">
              <w:rPr>
                <w:rFonts w:ascii="Arial" w:hAnsi="Arial" w:cs="Arial"/>
                <w:sz w:val="24"/>
                <w:szCs w:val="24"/>
              </w:rPr>
              <w:t xml:space="preserve">  5) Potenziamento de</w:t>
            </w:r>
            <w:r w:rsidR="0080370D">
              <w:rPr>
                <w:rFonts w:ascii="Arial" w:hAnsi="Arial" w:cs="Arial"/>
                <w:sz w:val="24"/>
                <w:szCs w:val="24"/>
              </w:rPr>
              <w:t>gli interventi di tutela</w:t>
            </w:r>
            <w:proofErr w:type="gramStart"/>
            <w:r w:rsidR="0080370D">
              <w:rPr>
                <w:rFonts w:ascii="Arial" w:hAnsi="Arial" w:cs="Arial"/>
                <w:sz w:val="24"/>
                <w:szCs w:val="24"/>
              </w:rPr>
              <w:t xml:space="preserve">   </w:t>
            </w:r>
            <w:proofErr w:type="gramEnd"/>
            <w:r w:rsidR="0080370D">
              <w:rPr>
                <w:rFonts w:ascii="Arial" w:hAnsi="Arial" w:cs="Arial"/>
                <w:sz w:val="24"/>
                <w:szCs w:val="24"/>
              </w:rPr>
              <w:t xml:space="preserve">e   </w:t>
            </w:r>
            <w:r w:rsidRPr="002F086C">
              <w:rPr>
                <w:rFonts w:ascii="Arial" w:hAnsi="Arial" w:cs="Arial"/>
                <w:sz w:val="24"/>
                <w:szCs w:val="24"/>
              </w:rPr>
              <w:t xml:space="preserve">promozione della </w:t>
            </w:r>
          </w:p>
          <w:p w14:paraId="0EA7139F" w14:textId="77777777" w:rsidR="00812DAE" w:rsidRPr="002F086C" w:rsidRDefault="00812DAE" w:rsidP="003D1E18">
            <w:pPr>
              <w:ind w:left="2340"/>
              <w:jc w:val="both"/>
              <w:rPr>
                <w:rFonts w:ascii="Arial" w:hAnsi="Arial" w:cs="Arial"/>
                <w:sz w:val="24"/>
                <w:szCs w:val="24"/>
              </w:rPr>
            </w:pPr>
            <w:r w:rsidRPr="002F086C">
              <w:rPr>
                <w:rFonts w:ascii="Arial" w:hAnsi="Arial" w:cs="Arial"/>
                <w:sz w:val="24"/>
                <w:szCs w:val="24"/>
              </w:rPr>
              <w:t xml:space="preserve">    </w:t>
            </w:r>
            <w:proofErr w:type="gramStart"/>
            <w:r w:rsidRPr="002F086C">
              <w:rPr>
                <w:rFonts w:ascii="Arial" w:hAnsi="Arial" w:cs="Arial"/>
                <w:sz w:val="24"/>
                <w:szCs w:val="24"/>
              </w:rPr>
              <w:t>salute</w:t>
            </w:r>
            <w:proofErr w:type="gramEnd"/>
          </w:p>
          <w:p w14:paraId="3AA87FFF" w14:textId="77777777" w:rsidR="00435DB6" w:rsidRPr="002F086C" w:rsidRDefault="00435DB6" w:rsidP="003D1E18">
            <w:pPr>
              <w:ind w:left="2340"/>
              <w:jc w:val="both"/>
              <w:rPr>
                <w:rFonts w:ascii="Arial" w:hAnsi="Arial" w:cs="Arial"/>
                <w:sz w:val="24"/>
                <w:szCs w:val="24"/>
              </w:rPr>
            </w:pPr>
          </w:p>
          <w:p w14:paraId="6D432D2E" w14:textId="77777777" w:rsidR="003567D4" w:rsidRPr="002F086C" w:rsidRDefault="003567D4"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Tutto ciò che elencherò di seguito è stato possibile grazie ad una grande collaborazione di tutti gli operatori del Distre</w:t>
            </w:r>
            <w:r w:rsidR="002F086C">
              <w:rPr>
                <w:rFonts w:ascii="Arial" w:hAnsi="Arial" w:cs="Arial"/>
                <w:sz w:val="24"/>
                <w:szCs w:val="24"/>
                <w:lang w:val="it-IT"/>
              </w:rPr>
              <w:t xml:space="preserve">tto, dell’Area </w:t>
            </w:r>
            <w:r w:rsidR="004768BD" w:rsidRPr="002F086C">
              <w:rPr>
                <w:rFonts w:ascii="Arial" w:hAnsi="Arial" w:cs="Arial"/>
                <w:sz w:val="24"/>
                <w:szCs w:val="24"/>
                <w:lang w:val="it-IT"/>
              </w:rPr>
              <w:t>e della Direzione Aziendale e tutti i relativi dati numerici sono trascritti nel Piano delle Attività Distrettuali.</w:t>
            </w:r>
          </w:p>
          <w:p w14:paraId="45292BDB" w14:textId="77777777" w:rsidR="004768BD" w:rsidRPr="002F086C" w:rsidRDefault="004768BD" w:rsidP="003D1E18">
            <w:pPr>
              <w:pStyle w:val="Eaoaeaa"/>
              <w:widowControl/>
              <w:spacing w:before="20" w:after="20"/>
              <w:jc w:val="both"/>
              <w:rPr>
                <w:rFonts w:ascii="Arial" w:hAnsi="Arial" w:cs="Arial"/>
                <w:sz w:val="24"/>
                <w:szCs w:val="24"/>
                <w:lang w:val="it-IT"/>
              </w:rPr>
            </w:pPr>
          </w:p>
          <w:p w14:paraId="57844AFF" w14:textId="77777777" w:rsidR="004768BD" w:rsidRPr="002F086C" w:rsidRDefault="00435DB6" w:rsidP="004768BD">
            <w:pPr>
              <w:widowControl/>
              <w:jc w:val="both"/>
              <w:rPr>
                <w:rFonts w:ascii="Arial" w:hAnsi="Arial" w:cs="Arial"/>
                <w:sz w:val="24"/>
                <w:szCs w:val="24"/>
              </w:rPr>
            </w:pPr>
            <w:r w:rsidRPr="002F086C">
              <w:rPr>
                <w:rFonts w:ascii="Arial" w:hAnsi="Arial" w:cs="Arial"/>
                <w:sz w:val="24"/>
                <w:szCs w:val="24"/>
              </w:rPr>
              <w:lastRenderedPageBreak/>
              <w:t>Per quanto riguarda il punto</w:t>
            </w:r>
            <w:r w:rsidR="004768BD" w:rsidRPr="002F086C">
              <w:rPr>
                <w:rFonts w:ascii="Arial" w:hAnsi="Arial" w:cs="Arial"/>
                <w:sz w:val="24"/>
                <w:szCs w:val="24"/>
              </w:rPr>
              <w:t xml:space="preserve"> </w:t>
            </w:r>
            <w:r w:rsidR="004768BD" w:rsidRPr="00352860">
              <w:rPr>
                <w:rFonts w:ascii="Arial" w:hAnsi="Arial" w:cs="Arial"/>
                <w:b/>
                <w:bCs/>
                <w:sz w:val="24"/>
                <w:szCs w:val="24"/>
              </w:rPr>
              <w:t>1) Razionalizzazione e</w:t>
            </w:r>
            <w:r w:rsidR="004768BD" w:rsidRPr="002F086C">
              <w:rPr>
                <w:rFonts w:ascii="Arial" w:hAnsi="Arial" w:cs="Arial"/>
                <w:sz w:val="24"/>
                <w:szCs w:val="24"/>
              </w:rPr>
              <w:t xml:space="preserve"> </w:t>
            </w:r>
            <w:r w:rsidR="004768BD" w:rsidRPr="00B829FA">
              <w:rPr>
                <w:rFonts w:ascii="Arial" w:hAnsi="Arial" w:cs="Arial"/>
                <w:b/>
                <w:bCs/>
                <w:sz w:val="24"/>
                <w:szCs w:val="24"/>
              </w:rPr>
              <w:t xml:space="preserve">Miglioramento dell’offerta dei servizi alla persona, dell’accessibilità alle strutture con particolare attenzione ai soggetti fragili </w:t>
            </w:r>
            <w:proofErr w:type="gramStart"/>
            <w:r w:rsidR="004768BD" w:rsidRPr="00B829FA">
              <w:rPr>
                <w:rFonts w:ascii="Arial" w:hAnsi="Arial" w:cs="Arial"/>
                <w:b/>
                <w:bCs/>
                <w:sz w:val="24"/>
                <w:szCs w:val="24"/>
              </w:rPr>
              <w:t>ed</w:t>
            </w:r>
            <w:proofErr w:type="gramEnd"/>
            <w:r w:rsidR="004768BD" w:rsidRPr="00B829FA">
              <w:rPr>
                <w:rFonts w:ascii="Arial" w:hAnsi="Arial" w:cs="Arial"/>
                <w:b/>
                <w:bCs/>
                <w:sz w:val="24"/>
                <w:szCs w:val="24"/>
              </w:rPr>
              <w:t xml:space="preserve"> all’umanizzazione dell’assistenza</w:t>
            </w:r>
            <w:r w:rsidR="004768BD" w:rsidRPr="002F086C">
              <w:rPr>
                <w:rFonts w:ascii="Arial" w:hAnsi="Arial" w:cs="Arial"/>
                <w:sz w:val="24"/>
                <w:szCs w:val="24"/>
              </w:rPr>
              <w:t>:</w:t>
            </w:r>
          </w:p>
          <w:p w14:paraId="093DFBB2" w14:textId="77777777" w:rsidR="00812DAE" w:rsidRPr="002F086C" w:rsidRDefault="004768BD"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w:t>
            </w:r>
            <w:proofErr w:type="gramStart"/>
            <w:r w:rsidR="00435DB6" w:rsidRPr="002F086C">
              <w:rPr>
                <w:rFonts w:ascii="Arial" w:hAnsi="Arial" w:cs="Arial"/>
                <w:sz w:val="24"/>
                <w:szCs w:val="24"/>
                <w:lang w:val="it-IT"/>
              </w:rPr>
              <w:t xml:space="preserve"> </w:t>
            </w:r>
            <w:r w:rsidR="0049178F" w:rsidRPr="002F086C">
              <w:rPr>
                <w:rFonts w:ascii="Arial" w:hAnsi="Arial" w:cs="Arial"/>
                <w:sz w:val="24"/>
                <w:szCs w:val="24"/>
                <w:lang w:val="it-IT"/>
              </w:rPr>
              <w:t xml:space="preserve"> </w:t>
            </w:r>
            <w:proofErr w:type="gramEnd"/>
            <w:r w:rsidR="00F674DE" w:rsidRPr="002F086C">
              <w:rPr>
                <w:rFonts w:ascii="Arial" w:hAnsi="Arial" w:cs="Arial"/>
                <w:sz w:val="24"/>
                <w:szCs w:val="24"/>
                <w:lang w:val="it-IT"/>
              </w:rPr>
              <w:t>Ho predisposto un piano di ricollocazione delle sedi più disagiate cercando nuove sedi  a minor costo ed in migliori condizioni di accessibilità e manutenzione, ricollocan</w:t>
            </w:r>
            <w:r w:rsidR="003D1E18" w:rsidRPr="002F086C">
              <w:rPr>
                <w:rFonts w:ascii="Arial" w:hAnsi="Arial" w:cs="Arial"/>
                <w:sz w:val="24"/>
                <w:szCs w:val="24"/>
                <w:lang w:val="it-IT"/>
              </w:rPr>
              <w:t>do così due Poliambulatori, la D</w:t>
            </w:r>
            <w:r w:rsidR="00F674DE" w:rsidRPr="002F086C">
              <w:rPr>
                <w:rFonts w:ascii="Arial" w:hAnsi="Arial" w:cs="Arial"/>
                <w:sz w:val="24"/>
                <w:szCs w:val="24"/>
                <w:lang w:val="it-IT"/>
              </w:rPr>
              <w:t xml:space="preserve">irezione del Distretto, la </w:t>
            </w:r>
            <w:r w:rsidR="003D1E18" w:rsidRPr="002F086C">
              <w:rPr>
                <w:rFonts w:ascii="Arial" w:hAnsi="Arial" w:cs="Arial"/>
                <w:sz w:val="24"/>
                <w:szCs w:val="24"/>
                <w:lang w:val="it-IT"/>
              </w:rPr>
              <w:t xml:space="preserve">Guardia Medica, e la Medicina Preventiva per l’Età Evolutiva,   ho implementato il numero di Centri Prelievo Territoriali, istituendo un Centro prelievi </w:t>
            </w:r>
            <w:r w:rsidR="003567D4" w:rsidRPr="002F086C">
              <w:rPr>
                <w:rFonts w:ascii="Arial" w:hAnsi="Arial" w:cs="Arial"/>
                <w:sz w:val="24"/>
                <w:szCs w:val="24"/>
                <w:lang w:val="it-IT"/>
              </w:rPr>
              <w:t xml:space="preserve">in ogni poliambulatorio, un Centro Prelievi </w:t>
            </w:r>
            <w:r w:rsidR="003D1E18" w:rsidRPr="002F086C">
              <w:rPr>
                <w:rFonts w:ascii="Arial" w:hAnsi="Arial" w:cs="Arial"/>
                <w:sz w:val="24"/>
                <w:szCs w:val="24"/>
                <w:lang w:val="it-IT"/>
              </w:rPr>
              <w:t xml:space="preserve">dedicato ai bambini, ed un Servizio Prelievi a domicilio a cura del Centro Assistenza Domiciliare. Ho ristrutturato il SERT, l’intera sede di Via Monza 2 ove sono presenti numerosi servizi sanitari </w:t>
            </w:r>
            <w:proofErr w:type="gramStart"/>
            <w:r w:rsidR="003D1E18" w:rsidRPr="002F086C">
              <w:rPr>
                <w:rFonts w:ascii="Arial" w:hAnsi="Arial" w:cs="Arial"/>
                <w:sz w:val="24"/>
                <w:szCs w:val="24"/>
                <w:lang w:val="it-IT"/>
              </w:rPr>
              <w:t>ed</w:t>
            </w:r>
            <w:proofErr w:type="gramEnd"/>
            <w:r w:rsidR="003D1E18" w:rsidRPr="002F086C">
              <w:rPr>
                <w:rFonts w:ascii="Arial" w:hAnsi="Arial" w:cs="Arial"/>
                <w:sz w:val="24"/>
                <w:szCs w:val="24"/>
                <w:lang w:val="it-IT"/>
              </w:rPr>
              <w:t xml:space="preserve"> amministrativi </w:t>
            </w:r>
            <w:r w:rsidR="00150145" w:rsidRPr="002F086C">
              <w:rPr>
                <w:rFonts w:ascii="Arial" w:hAnsi="Arial" w:cs="Arial"/>
                <w:sz w:val="24"/>
                <w:szCs w:val="24"/>
                <w:lang w:val="it-IT"/>
              </w:rPr>
              <w:t>ed i 3 Consultori</w:t>
            </w:r>
            <w:r w:rsidR="002F086C">
              <w:rPr>
                <w:rFonts w:ascii="Arial" w:hAnsi="Arial" w:cs="Arial"/>
                <w:sz w:val="24"/>
                <w:szCs w:val="24"/>
                <w:lang w:val="it-IT"/>
              </w:rPr>
              <w:t xml:space="preserve"> familia</w:t>
            </w:r>
            <w:r w:rsidR="00150145" w:rsidRPr="002F086C">
              <w:rPr>
                <w:rFonts w:ascii="Arial" w:hAnsi="Arial" w:cs="Arial"/>
                <w:sz w:val="24"/>
                <w:szCs w:val="24"/>
                <w:lang w:val="it-IT"/>
              </w:rPr>
              <w:t>ri istituendo i</w:t>
            </w:r>
            <w:r w:rsidR="003567D4" w:rsidRPr="002F086C">
              <w:rPr>
                <w:rFonts w:ascii="Arial" w:hAnsi="Arial" w:cs="Arial"/>
                <w:sz w:val="24"/>
                <w:szCs w:val="24"/>
                <w:lang w:val="it-IT"/>
              </w:rPr>
              <w:t>n uno di essi un Centro per le D</w:t>
            </w:r>
            <w:r w:rsidR="00150145" w:rsidRPr="002F086C">
              <w:rPr>
                <w:rFonts w:ascii="Arial" w:hAnsi="Arial" w:cs="Arial"/>
                <w:sz w:val="24"/>
                <w:szCs w:val="24"/>
                <w:lang w:val="it-IT"/>
              </w:rPr>
              <w:t xml:space="preserve">onne in Menopausa. Ho istituito un Centro per la Disassuefazione dal fumo “Centro Vita Ariosa” che collabora con l’Istituto Superiore di Sanità per le valutazioni di efficacia </w:t>
            </w:r>
            <w:proofErr w:type="gramStart"/>
            <w:r w:rsidR="00150145" w:rsidRPr="002F086C">
              <w:rPr>
                <w:rFonts w:ascii="Arial" w:hAnsi="Arial" w:cs="Arial"/>
                <w:sz w:val="24"/>
                <w:szCs w:val="24"/>
                <w:lang w:val="it-IT"/>
              </w:rPr>
              <w:t>degli</w:t>
            </w:r>
            <w:proofErr w:type="gramEnd"/>
            <w:r w:rsidR="00150145" w:rsidRPr="002F086C">
              <w:rPr>
                <w:rFonts w:ascii="Arial" w:hAnsi="Arial" w:cs="Arial"/>
                <w:sz w:val="24"/>
                <w:szCs w:val="24"/>
                <w:lang w:val="it-IT"/>
              </w:rPr>
              <w:t xml:space="preserve"> interventi.</w:t>
            </w:r>
            <w:r w:rsidR="009027B0" w:rsidRPr="002F086C">
              <w:rPr>
                <w:rFonts w:ascii="Arial" w:hAnsi="Arial" w:cs="Arial"/>
                <w:sz w:val="24"/>
                <w:szCs w:val="24"/>
                <w:lang w:val="it-IT"/>
              </w:rPr>
              <w:t xml:space="preserve"> Tra i percorsi attivati</w:t>
            </w:r>
            <w:r w:rsidR="00150145" w:rsidRPr="002F086C">
              <w:rPr>
                <w:rFonts w:ascii="Arial" w:hAnsi="Arial" w:cs="Arial"/>
                <w:sz w:val="24"/>
                <w:szCs w:val="24"/>
                <w:lang w:val="it-IT"/>
              </w:rPr>
              <w:t xml:space="preserve"> </w:t>
            </w:r>
            <w:r w:rsidR="00074009" w:rsidRPr="002F086C">
              <w:rPr>
                <w:rFonts w:ascii="Arial" w:hAnsi="Arial" w:cs="Arial"/>
                <w:sz w:val="24"/>
                <w:szCs w:val="24"/>
                <w:lang w:val="it-IT"/>
              </w:rPr>
              <w:t>per migliorare l’accoglienza ai</w:t>
            </w:r>
            <w:r w:rsidR="00150145" w:rsidRPr="002F086C">
              <w:rPr>
                <w:rFonts w:ascii="Arial" w:hAnsi="Arial" w:cs="Arial"/>
                <w:sz w:val="24"/>
                <w:szCs w:val="24"/>
                <w:lang w:val="it-IT"/>
              </w:rPr>
              <w:t xml:space="preserve"> soggetti fragili ho progettato e poi reso operativo il percorso “Curare e prendersi cura” in collaborazione con le Consulte dell’Handicap e i due Ospedali aziendali.</w:t>
            </w:r>
          </w:p>
          <w:p w14:paraId="29ED9416" w14:textId="77777777" w:rsidR="00074009" w:rsidRPr="002F086C" w:rsidRDefault="00074009"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 xml:space="preserve">Ho riprogrammato l’intera attività di specialistica ambulatoriale in integrazione con l’assistenza domiciliare </w:t>
            </w:r>
            <w:proofErr w:type="gramStart"/>
            <w:r w:rsidRPr="002F086C">
              <w:rPr>
                <w:rFonts w:ascii="Arial" w:hAnsi="Arial" w:cs="Arial"/>
                <w:sz w:val="24"/>
                <w:szCs w:val="24"/>
                <w:lang w:val="it-IT"/>
              </w:rPr>
              <w:t>ed</w:t>
            </w:r>
            <w:proofErr w:type="gramEnd"/>
            <w:r w:rsidRPr="002F086C">
              <w:rPr>
                <w:rFonts w:ascii="Arial" w:hAnsi="Arial" w:cs="Arial"/>
                <w:sz w:val="24"/>
                <w:szCs w:val="24"/>
                <w:lang w:val="it-IT"/>
              </w:rPr>
              <w:t xml:space="preserve"> ospedaliera calibrandola sulle esigenze di una popolazione prevalentemente anziana quale quella del Distretto 9 della ASLRMC , individuando percorsi di visite e diagnostica  con un unico accesso</w:t>
            </w:r>
            <w:r w:rsidR="009027B0" w:rsidRPr="002F086C">
              <w:rPr>
                <w:rFonts w:ascii="Arial" w:hAnsi="Arial" w:cs="Arial"/>
                <w:sz w:val="24"/>
                <w:szCs w:val="24"/>
                <w:lang w:val="it-IT"/>
              </w:rPr>
              <w:t xml:space="preserve"> e potenziando la dotazione specialistica di assistenza domiciliare. Ho attivato un gruppo permanente distrettuale con responsabili di bra</w:t>
            </w:r>
            <w:r w:rsidR="00B829FA">
              <w:rPr>
                <w:rFonts w:ascii="Arial" w:hAnsi="Arial" w:cs="Arial"/>
                <w:sz w:val="24"/>
                <w:szCs w:val="24"/>
                <w:lang w:val="it-IT"/>
              </w:rPr>
              <w:t>nca, del CAD e degli ambulatori</w:t>
            </w:r>
            <w:r w:rsidR="009027B0" w:rsidRPr="002F086C">
              <w:rPr>
                <w:rFonts w:ascii="Arial" w:hAnsi="Arial" w:cs="Arial"/>
                <w:sz w:val="24"/>
                <w:szCs w:val="24"/>
                <w:lang w:val="it-IT"/>
              </w:rPr>
              <w:t xml:space="preserve"> per le problematiche </w:t>
            </w:r>
            <w:proofErr w:type="gramStart"/>
            <w:r w:rsidR="009027B0" w:rsidRPr="002F086C">
              <w:rPr>
                <w:rFonts w:ascii="Arial" w:hAnsi="Arial" w:cs="Arial"/>
                <w:sz w:val="24"/>
                <w:szCs w:val="24"/>
                <w:lang w:val="it-IT"/>
              </w:rPr>
              <w:t>relative ai</w:t>
            </w:r>
            <w:proofErr w:type="gramEnd"/>
            <w:r w:rsidR="009027B0" w:rsidRPr="002F086C">
              <w:rPr>
                <w:rFonts w:ascii="Arial" w:hAnsi="Arial" w:cs="Arial"/>
                <w:sz w:val="24"/>
                <w:szCs w:val="24"/>
                <w:lang w:val="it-IT"/>
              </w:rPr>
              <w:t xml:space="preserve"> tempi di attesa </w:t>
            </w:r>
            <w:r w:rsidR="003567D4" w:rsidRPr="002F086C">
              <w:rPr>
                <w:rFonts w:ascii="Arial" w:hAnsi="Arial" w:cs="Arial"/>
                <w:sz w:val="24"/>
                <w:szCs w:val="24"/>
                <w:lang w:val="it-IT"/>
              </w:rPr>
              <w:t xml:space="preserve">e </w:t>
            </w:r>
            <w:r w:rsidR="00B829FA">
              <w:rPr>
                <w:rFonts w:ascii="Arial" w:hAnsi="Arial" w:cs="Arial"/>
                <w:sz w:val="24"/>
                <w:szCs w:val="24"/>
                <w:lang w:val="it-IT"/>
              </w:rPr>
              <w:t>al</w:t>
            </w:r>
            <w:r w:rsidR="003567D4" w:rsidRPr="002F086C">
              <w:rPr>
                <w:rFonts w:ascii="Arial" w:hAnsi="Arial" w:cs="Arial"/>
                <w:sz w:val="24"/>
                <w:szCs w:val="24"/>
                <w:lang w:val="it-IT"/>
              </w:rPr>
              <w:t>l’appropriatezza prescrittiva in integrazione con gli organismi per l’appropriatezza dedicati ai MMG e PLS e già presenti.</w:t>
            </w:r>
          </w:p>
          <w:p w14:paraId="1A56E138" w14:textId="77777777" w:rsidR="003567D4" w:rsidRPr="002F086C" w:rsidRDefault="003567D4"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Se</w:t>
            </w:r>
            <w:r w:rsidR="00352860">
              <w:rPr>
                <w:rFonts w:ascii="Arial" w:hAnsi="Arial" w:cs="Arial"/>
                <w:sz w:val="24"/>
                <w:szCs w:val="24"/>
                <w:lang w:val="it-IT"/>
              </w:rPr>
              <w:t>mpre per migliorare i servizi alle persone</w:t>
            </w:r>
            <w:r w:rsidRPr="002F086C">
              <w:rPr>
                <w:rFonts w:ascii="Arial" w:hAnsi="Arial" w:cs="Arial"/>
                <w:sz w:val="24"/>
                <w:szCs w:val="24"/>
                <w:lang w:val="it-IT"/>
              </w:rPr>
              <w:t xml:space="preserve"> fragili è stato potenziato il percorso nascita </w:t>
            </w:r>
            <w:proofErr w:type="gramStart"/>
            <w:r w:rsidRPr="002F086C">
              <w:rPr>
                <w:rFonts w:ascii="Arial" w:hAnsi="Arial" w:cs="Arial"/>
                <w:sz w:val="24"/>
                <w:szCs w:val="24"/>
                <w:lang w:val="it-IT"/>
              </w:rPr>
              <w:t>ed</w:t>
            </w:r>
            <w:proofErr w:type="gramEnd"/>
            <w:r w:rsidRPr="002F086C">
              <w:rPr>
                <w:rFonts w:ascii="Arial" w:hAnsi="Arial" w:cs="Arial"/>
                <w:sz w:val="24"/>
                <w:szCs w:val="24"/>
                <w:lang w:val="it-IT"/>
              </w:rPr>
              <w:t xml:space="preserve"> il percorso assistenza madre-bambino in particolare per situazioni genitorial</w:t>
            </w:r>
            <w:r w:rsidR="008C0D39">
              <w:rPr>
                <w:rFonts w:ascii="Arial" w:hAnsi="Arial" w:cs="Arial"/>
                <w:sz w:val="24"/>
                <w:szCs w:val="24"/>
                <w:lang w:val="it-IT"/>
              </w:rPr>
              <w:t>i problematiche, è stato inoltre</w:t>
            </w:r>
            <w:r w:rsidRPr="002F086C">
              <w:rPr>
                <w:rFonts w:ascii="Arial" w:hAnsi="Arial" w:cs="Arial"/>
                <w:sz w:val="24"/>
                <w:szCs w:val="24"/>
                <w:lang w:val="it-IT"/>
              </w:rPr>
              <w:t xml:space="preserve"> attivato un canale preferenziale per le prestazioni di ecografia ed </w:t>
            </w:r>
            <w:proofErr w:type="spellStart"/>
            <w:r w:rsidRPr="002F086C">
              <w:rPr>
                <w:rFonts w:ascii="Arial" w:hAnsi="Arial" w:cs="Arial"/>
                <w:sz w:val="24"/>
                <w:szCs w:val="24"/>
                <w:lang w:val="it-IT"/>
              </w:rPr>
              <w:t>ecocardiotocografia</w:t>
            </w:r>
            <w:proofErr w:type="spellEnd"/>
            <w:r w:rsidRPr="002F086C">
              <w:rPr>
                <w:rFonts w:ascii="Arial" w:hAnsi="Arial" w:cs="Arial"/>
                <w:sz w:val="24"/>
                <w:szCs w:val="24"/>
                <w:lang w:val="it-IT"/>
              </w:rPr>
              <w:t xml:space="preserve"> alle gestanti.</w:t>
            </w:r>
            <w:r w:rsidR="004768BD" w:rsidRPr="002F086C">
              <w:rPr>
                <w:rFonts w:ascii="Arial" w:hAnsi="Arial" w:cs="Arial"/>
                <w:sz w:val="24"/>
                <w:szCs w:val="24"/>
                <w:lang w:val="it-IT"/>
              </w:rPr>
              <w:t xml:space="preserve"> E’ stato istituito un gruppo operativo con neuropsi</w:t>
            </w:r>
            <w:r w:rsidR="008C0D39">
              <w:rPr>
                <w:rFonts w:ascii="Arial" w:hAnsi="Arial" w:cs="Arial"/>
                <w:sz w:val="24"/>
                <w:szCs w:val="24"/>
                <w:lang w:val="it-IT"/>
              </w:rPr>
              <w:t xml:space="preserve">chiatri, logopedisti, pediatri </w:t>
            </w:r>
            <w:r w:rsidR="004768BD" w:rsidRPr="002F086C">
              <w:rPr>
                <w:rFonts w:ascii="Arial" w:hAnsi="Arial" w:cs="Arial"/>
                <w:sz w:val="24"/>
                <w:szCs w:val="24"/>
                <w:lang w:val="it-IT"/>
              </w:rPr>
              <w:t>per l’individuazione</w:t>
            </w:r>
            <w:r w:rsidR="008C0D39">
              <w:rPr>
                <w:rFonts w:ascii="Arial" w:hAnsi="Arial" w:cs="Arial"/>
                <w:sz w:val="24"/>
                <w:szCs w:val="24"/>
                <w:lang w:val="it-IT"/>
              </w:rPr>
              <w:t xml:space="preserve"> precoce </w:t>
            </w:r>
            <w:r w:rsidR="004768BD" w:rsidRPr="002F086C">
              <w:rPr>
                <w:rFonts w:ascii="Arial" w:hAnsi="Arial" w:cs="Arial"/>
                <w:sz w:val="24"/>
                <w:szCs w:val="24"/>
                <w:lang w:val="it-IT"/>
              </w:rPr>
              <w:t xml:space="preserve">dei disturbi del linguaggio in età prescolare. </w:t>
            </w:r>
          </w:p>
          <w:p w14:paraId="120AD0ED" w14:textId="77777777" w:rsidR="004768BD" w:rsidRPr="002F086C" w:rsidRDefault="004768BD" w:rsidP="003D1E18">
            <w:pPr>
              <w:pStyle w:val="Eaoaeaa"/>
              <w:widowControl/>
              <w:spacing w:before="20" w:after="20"/>
              <w:jc w:val="both"/>
              <w:rPr>
                <w:rFonts w:ascii="Arial" w:hAnsi="Arial" w:cs="Arial"/>
                <w:sz w:val="24"/>
                <w:szCs w:val="24"/>
                <w:lang w:val="it-IT"/>
              </w:rPr>
            </w:pPr>
          </w:p>
          <w:p w14:paraId="43FDD4B0" w14:textId="77777777" w:rsidR="004768BD" w:rsidRPr="008C0D39" w:rsidRDefault="004768BD" w:rsidP="003D1E18">
            <w:pPr>
              <w:pStyle w:val="Eaoaeaa"/>
              <w:widowControl/>
              <w:spacing w:before="20" w:after="20"/>
              <w:jc w:val="both"/>
              <w:rPr>
                <w:rFonts w:ascii="Arial" w:hAnsi="Arial" w:cs="Arial"/>
                <w:b/>
                <w:bCs/>
                <w:sz w:val="24"/>
                <w:szCs w:val="24"/>
                <w:lang w:val="it-IT"/>
              </w:rPr>
            </w:pPr>
            <w:r w:rsidRPr="002F086C">
              <w:rPr>
                <w:rFonts w:ascii="Arial" w:hAnsi="Arial" w:cs="Arial"/>
                <w:sz w:val="24"/>
                <w:szCs w:val="24"/>
                <w:lang w:val="it-IT"/>
              </w:rPr>
              <w:t xml:space="preserve">Per quanto riguarda il punto </w:t>
            </w:r>
            <w:r w:rsidRPr="008C0D39">
              <w:rPr>
                <w:rFonts w:ascii="Arial" w:hAnsi="Arial" w:cs="Arial"/>
                <w:b/>
                <w:bCs/>
                <w:sz w:val="24"/>
                <w:szCs w:val="24"/>
                <w:lang w:val="it-IT"/>
              </w:rPr>
              <w:t>2</w:t>
            </w:r>
            <w:proofErr w:type="gramStart"/>
            <w:r w:rsidRPr="008C0D39">
              <w:rPr>
                <w:rFonts w:ascii="Arial" w:hAnsi="Arial" w:cs="Arial"/>
                <w:b/>
                <w:bCs/>
                <w:sz w:val="24"/>
                <w:szCs w:val="24"/>
                <w:lang w:val="it-IT"/>
              </w:rPr>
              <w:t>)</w:t>
            </w:r>
            <w:proofErr w:type="gramEnd"/>
            <w:r w:rsidRPr="008C0D39">
              <w:rPr>
                <w:rFonts w:ascii="Arial" w:hAnsi="Arial" w:cs="Arial"/>
                <w:b/>
                <w:bCs/>
                <w:sz w:val="24"/>
                <w:szCs w:val="24"/>
                <w:lang w:val="it-IT"/>
              </w:rPr>
              <w:t xml:space="preserve"> Potenziamento dell’Integrazione Socio-Sanitaria</w:t>
            </w:r>
            <w:r w:rsidR="009E61EA" w:rsidRPr="008C0D39">
              <w:rPr>
                <w:rFonts w:ascii="Arial" w:hAnsi="Arial" w:cs="Arial"/>
                <w:b/>
                <w:bCs/>
                <w:sz w:val="24"/>
                <w:szCs w:val="24"/>
                <w:lang w:val="it-IT"/>
              </w:rPr>
              <w:t>:</w:t>
            </w:r>
          </w:p>
          <w:p w14:paraId="7BD52D70" w14:textId="77777777" w:rsidR="008C0D39" w:rsidRDefault="009E61EA"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Sono stati istituiti in collaborazione con il Municipio</w:t>
            </w:r>
            <w:proofErr w:type="gramStart"/>
            <w:r w:rsidRPr="002F086C">
              <w:rPr>
                <w:rFonts w:ascii="Arial" w:hAnsi="Arial" w:cs="Arial"/>
                <w:sz w:val="24"/>
                <w:szCs w:val="24"/>
                <w:lang w:val="it-IT"/>
              </w:rPr>
              <w:t xml:space="preserve"> </w:t>
            </w:r>
            <w:r w:rsidR="008C0D39">
              <w:rPr>
                <w:rFonts w:ascii="Arial" w:hAnsi="Arial" w:cs="Arial"/>
                <w:sz w:val="24"/>
                <w:szCs w:val="24"/>
                <w:lang w:val="it-IT"/>
              </w:rPr>
              <w:t>:</w:t>
            </w:r>
            <w:proofErr w:type="gramEnd"/>
          </w:p>
          <w:p w14:paraId="3C3D2929" w14:textId="77777777" w:rsidR="008C0D39" w:rsidRDefault="009E61EA" w:rsidP="008C0D39">
            <w:pPr>
              <w:pStyle w:val="Eaoaeaa"/>
              <w:widowControl/>
              <w:numPr>
                <w:ilvl w:val="0"/>
                <w:numId w:val="11"/>
              </w:numPr>
              <w:spacing w:before="20" w:after="20"/>
              <w:jc w:val="both"/>
              <w:rPr>
                <w:rFonts w:ascii="Arial" w:hAnsi="Arial" w:cs="Arial"/>
                <w:sz w:val="24"/>
                <w:szCs w:val="24"/>
                <w:lang w:val="it-IT"/>
              </w:rPr>
            </w:pPr>
            <w:proofErr w:type="gramStart"/>
            <w:r w:rsidRPr="002F086C">
              <w:rPr>
                <w:rFonts w:ascii="Arial" w:hAnsi="Arial" w:cs="Arial"/>
                <w:sz w:val="24"/>
                <w:szCs w:val="24"/>
                <w:lang w:val="it-IT"/>
              </w:rPr>
              <w:t>il</w:t>
            </w:r>
            <w:proofErr w:type="gramEnd"/>
            <w:r w:rsidRPr="002F086C">
              <w:rPr>
                <w:rFonts w:ascii="Arial" w:hAnsi="Arial" w:cs="Arial"/>
                <w:sz w:val="24"/>
                <w:szCs w:val="24"/>
                <w:lang w:val="it-IT"/>
              </w:rPr>
              <w:t xml:space="preserve"> Centro Diurno per Anziani Fragili  “Attivamente” ed il Centro per Malati di Alzheimer, E’ stato realizzato</w:t>
            </w:r>
          </w:p>
          <w:p w14:paraId="1160CCF5" w14:textId="77777777" w:rsidR="009E61EA" w:rsidRPr="002F086C" w:rsidRDefault="009E61EA" w:rsidP="008C0D39">
            <w:pPr>
              <w:pStyle w:val="Eaoaeaa"/>
              <w:widowControl/>
              <w:numPr>
                <w:ilvl w:val="0"/>
                <w:numId w:val="11"/>
              </w:numPr>
              <w:spacing w:before="20" w:after="20"/>
              <w:jc w:val="both"/>
              <w:rPr>
                <w:rFonts w:ascii="Arial" w:hAnsi="Arial" w:cs="Arial"/>
                <w:sz w:val="24"/>
                <w:szCs w:val="24"/>
                <w:lang w:val="it-IT"/>
              </w:rPr>
            </w:pPr>
            <w:r w:rsidRPr="002F086C">
              <w:rPr>
                <w:rFonts w:ascii="Arial" w:hAnsi="Arial" w:cs="Arial"/>
                <w:sz w:val="24"/>
                <w:szCs w:val="24"/>
                <w:lang w:val="it-IT"/>
              </w:rPr>
              <w:t xml:space="preserve"> </w:t>
            </w:r>
            <w:proofErr w:type="gramStart"/>
            <w:r w:rsidRPr="002F086C">
              <w:rPr>
                <w:rFonts w:ascii="Arial" w:hAnsi="Arial" w:cs="Arial"/>
                <w:sz w:val="24"/>
                <w:szCs w:val="24"/>
                <w:lang w:val="it-IT"/>
              </w:rPr>
              <w:t>il</w:t>
            </w:r>
            <w:proofErr w:type="gramEnd"/>
            <w:r w:rsidRPr="002F086C">
              <w:rPr>
                <w:rFonts w:ascii="Arial" w:hAnsi="Arial" w:cs="Arial"/>
                <w:sz w:val="24"/>
                <w:szCs w:val="24"/>
                <w:lang w:val="it-IT"/>
              </w:rPr>
              <w:t xml:space="preserve"> Centro Diurno Integrato per disabili minori medio-gravi “ Primo Incontro” che si affianca al Centro per  </w:t>
            </w:r>
            <w:proofErr w:type="spellStart"/>
            <w:r w:rsidRPr="002F086C">
              <w:rPr>
                <w:rFonts w:ascii="Arial" w:hAnsi="Arial" w:cs="Arial"/>
                <w:sz w:val="24"/>
                <w:szCs w:val="24"/>
                <w:lang w:val="it-IT"/>
              </w:rPr>
              <w:t>diisabili</w:t>
            </w:r>
            <w:proofErr w:type="spellEnd"/>
            <w:r w:rsidRPr="002F086C">
              <w:rPr>
                <w:rFonts w:ascii="Arial" w:hAnsi="Arial" w:cs="Arial"/>
                <w:sz w:val="24"/>
                <w:szCs w:val="24"/>
                <w:lang w:val="it-IT"/>
              </w:rPr>
              <w:t xml:space="preserve"> lievi adulti già esistente </w:t>
            </w:r>
            <w:r w:rsidRPr="002F086C">
              <w:rPr>
                <w:rFonts w:ascii="Arial" w:hAnsi="Arial" w:cs="Arial"/>
                <w:sz w:val="24"/>
                <w:szCs w:val="24"/>
                <w:lang w:val="it-IT"/>
              </w:rPr>
              <w:lastRenderedPageBreak/>
              <w:t xml:space="preserve">“Piccolo Mouse”, contribuendo così alla costituzione di una rete assistenziale per la persona </w:t>
            </w:r>
            <w:r w:rsidR="008C0D39">
              <w:rPr>
                <w:rFonts w:ascii="Arial" w:hAnsi="Arial" w:cs="Arial"/>
                <w:sz w:val="24"/>
                <w:szCs w:val="24"/>
                <w:lang w:val="it-IT"/>
              </w:rPr>
              <w:t xml:space="preserve">disabile </w:t>
            </w:r>
            <w:r w:rsidRPr="002F086C">
              <w:rPr>
                <w:rFonts w:ascii="Arial" w:hAnsi="Arial" w:cs="Arial"/>
                <w:sz w:val="24"/>
                <w:szCs w:val="24"/>
                <w:lang w:val="it-IT"/>
              </w:rPr>
              <w:t xml:space="preserve">e </w:t>
            </w:r>
            <w:r w:rsidR="008C0D39">
              <w:rPr>
                <w:rFonts w:ascii="Arial" w:hAnsi="Arial" w:cs="Arial"/>
                <w:sz w:val="24"/>
                <w:szCs w:val="24"/>
                <w:lang w:val="it-IT"/>
              </w:rPr>
              <w:t>di supporto alle</w:t>
            </w:r>
            <w:r w:rsidRPr="002F086C">
              <w:rPr>
                <w:rFonts w:ascii="Arial" w:hAnsi="Arial" w:cs="Arial"/>
                <w:sz w:val="24"/>
                <w:szCs w:val="24"/>
                <w:lang w:val="it-IT"/>
              </w:rPr>
              <w:t xml:space="preserve"> famig</w:t>
            </w:r>
            <w:r w:rsidR="008C0D39">
              <w:rPr>
                <w:rFonts w:ascii="Arial" w:hAnsi="Arial" w:cs="Arial"/>
                <w:sz w:val="24"/>
                <w:szCs w:val="24"/>
                <w:lang w:val="it-IT"/>
              </w:rPr>
              <w:t xml:space="preserve">lie </w:t>
            </w:r>
            <w:r w:rsidRPr="002F086C">
              <w:rPr>
                <w:rFonts w:ascii="Arial" w:hAnsi="Arial" w:cs="Arial"/>
                <w:sz w:val="24"/>
                <w:szCs w:val="24"/>
                <w:lang w:val="it-IT"/>
              </w:rPr>
              <w:t>.</w:t>
            </w:r>
          </w:p>
          <w:p w14:paraId="49A39C49" w14:textId="77777777" w:rsidR="009E61EA" w:rsidRPr="002F086C" w:rsidRDefault="009E61EA"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Sono state realizzate per la prima volta le Dimissioni protette integrate istitue</w:t>
            </w:r>
            <w:r w:rsidR="009D2F6C" w:rsidRPr="002F086C">
              <w:rPr>
                <w:rFonts w:ascii="Arial" w:hAnsi="Arial" w:cs="Arial"/>
                <w:sz w:val="24"/>
                <w:szCs w:val="24"/>
                <w:lang w:val="it-IT"/>
              </w:rPr>
              <w:t>ndo un Protocollo con il Comune</w:t>
            </w:r>
            <w:r w:rsidRPr="002F086C">
              <w:rPr>
                <w:rFonts w:ascii="Arial" w:hAnsi="Arial" w:cs="Arial"/>
                <w:sz w:val="24"/>
                <w:szCs w:val="24"/>
                <w:lang w:val="it-IT"/>
              </w:rPr>
              <w:t xml:space="preserve">, con gli Ospedali aziendali e l’Ospedale </w:t>
            </w:r>
            <w:proofErr w:type="spellStart"/>
            <w:proofErr w:type="gramStart"/>
            <w:r w:rsidRPr="002F086C">
              <w:rPr>
                <w:rFonts w:ascii="Arial" w:hAnsi="Arial" w:cs="Arial"/>
                <w:sz w:val="24"/>
                <w:szCs w:val="24"/>
                <w:lang w:val="it-IT"/>
              </w:rPr>
              <w:t>S.Giovanni</w:t>
            </w:r>
            <w:proofErr w:type="spellEnd"/>
            <w:proofErr w:type="gramEnd"/>
            <w:r w:rsidRPr="002F086C">
              <w:rPr>
                <w:rFonts w:ascii="Arial" w:hAnsi="Arial" w:cs="Arial"/>
                <w:sz w:val="24"/>
                <w:szCs w:val="24"/>
                <w:lang w:val="it-IT"/>
              </w:rPr>
              <w:t xml:space="preserve"> competente per territorio.</w:t>
            </w:r>
          </w:p>
          <w:p w14:paraId="24AF68B9" w14:textId="77777777" w:rsidR="009E61EA" w:rsidRPr="002F086C" w:rsidRDefault="009E61EA" w:rsidP="003D1E18">
            <w:pPr>
              <w:pStyle w:val="Eaoaeaa"/>
              <w:widowControl/>
              <w:spacing w:before="20" w:after="20"/>
              <w:jc w:val="both"/>
              <w:rPr>
                <w:rFonts w:ascii="Arial" w:hAnsi="Arial" w:cs="Arial"/>
                <w:sz w:val="24"/>
                <w:szCs w:val="24"/>
                <w:lang w:val="it-IT"/>
              </w:rPr>
            </w:pPr>
            <w:r w:rsidRPr="002F086C">
              <w:rPr>
                <w:rFonts w:ascii="Arial" w:hAnsi="Arial" w:cs="Arial"/>
                <w:sz w:val="24"/>
                <w:szCs w:val="24"/>
                <w:lang w:val="it-IT"/>
              </w:rPr>
              <w:t xml:space="preserve">Grazie ad </w:t>
            </w:r>
            <w:proofErr w:type="spellStart"/>
            <w:r w:rsidRPr="002F086C">
              <w:rPr>
                <w:rFonts w:ascii="Arial" w:hAnsi="Arial" w:cs="Arial"/>
                <w:sz w:val="24"/>
                <w:szCs w:val="24"/>
                <w:lang w:val="it-IT"/>
              </w:rPr>
              <w:t>equipes</w:t>
            </w:r>
            <w:proofErr w:type="spellEnd"/>
            <w:r w:rsidRPr="002F086C">
              <w:rPr>
                <w:rFonts w:ascii="Arial" w:hAnsi="Arial" w:cs="Arial"/>
                <w:sz w:val="24"/>
                <w:szCs w:val="24"/>
                <w:lang w:val="it-IT"/>
              </w:rPr>
              <w:t xml:space="preserve"> integrate sociali e sanitarie sono </w:t>
            </w:r>
            <w:proofErr w:type="gramStart"/>
            <w:r w:rsidRPr="002F086C">
              <w:rPr>
                <w:rFonts w:ascii="Arial" w:hAnsi="Arial" w:cs="Arial"/>
                <w:sz w:val="24"/>
                <w:szCs w:val="24"/>
                <w:lang w:val="it-IT"/>
              </w:rPr>
              <w:t>state</w:t>
            </w:r>
            <w:proofErr w:type="gramEnd"/>
            <w:r w:rsidRPr="002F086C">
              <w:rPr>
                <w:rFonts w:ascii="Arial" w:hAnsi="Arial" w:cs="Arial"/>
                <w:sz w:val="24"/>
                <w:szCs w:val="24"/>
                <w:lang w:val="it-IT"/>
              </w:rPr>
              <w:t xml:space="preserve"> potenziate le adozioni e gli affidi di minori </w:t>
            </w:r>
            <w:r w:rsidR="009D2F6C" w:rsidRPr="002F086C">
              <w:rPr>
                <w:rFonts w:ascii="Arial" w:hAnsi="Arial" w:cs="Arial"/>
                <w:sz w:val="24"/>
                <w:szCs w:val="24"/>
                <w:lang w:val="it-IT"/>
              </w:rPr>
              <w:t>.</w:t>
            </w:r>
          </w:p>
          <w:p w14:paraId="785150A1" w14:textId="77777777" w:rsidR="009D2F6C" w:rsidRPr="002F086C" w:rsidRDefault="008C0D39" w:rsidP="003D1E18">
            <w:pPr>
              <w:pStyle w:val="Eaoaeaa"/>
              <w:widowControl/>
              <w:spacing w:before="20" w:after="20"/>
              <w:jc w:val="both"/>
              <w:rPr>
                <w:rFonts w:ascii="Arial" w:hAnsi="Arial" w:cs="Arial"/>
                <w:sz w:val="24"/>
                <w:szCs w:val="24"/>
                <w:lang w:val="it-IT"/>
              </w:rPr>
            </w:pPr>
            <w:r>
              <w:rPr>
                <w:rFonts w:ascii="Arial" w:hAnsi="Arial" w:cs="Arial"/>
                <w:sz w:val="24"/>
                <w:szCs w:val="24"/>
                <w:lang w:val="it-IT"/>
              </w:rPr>
              <w:t>Si è lavorato in integrazione per l’attivazione del</w:t>
            </w:r>
            <w:r w:rsidR="009D2F6C" w:rsidRPr="002F086C">
              <w:rPr>
                <w:rFonts w:ascii="Arial" w:hAnsi="Arial" w:cs="Arial"/>
                <w:sz w:val="24"/>
                <w:szCs w:val="24"/>
                <w:lang w:val="it-IT"/>
              </w:rPr>
              <w:t xml:space="preserve"> PUA (Punto Unico di Accesso</w:t>
            </w:r>
            <w:proofErr w:type="gramStart"/>
            <w:r w:rsidR="009D2F6C" w:rsidRPr="002F086C">
              <w:rPr>
                <w:rFonts w:ascii="Arial" w:hAnsi="Arial" w:cs="Arial"/>
                <w:sz w:val="24"/>
                <w:szCs w:val="24"/>
                <w:lang w:val="it-IT"/>
              </w:rPr>
              <w:t>)</w:t>
            </w:r>
            <w:proofErr w:type="gramEnd"/>
          </w:p>
          <w:p w14:paraId="628F1F01" w14:textId="77777777" w:rsidR="009D2F6C" w:rsidRPr="002F086C" w:rsidRDefault="009D2F6C" w:rsidP="003D1E18">
            <w:pPr>
              <w:pStyle w:val="Eaoaeaa"/>
              <w:widowControl/>
              <w:spacing w:before="20" w:after="20"/>
              <w:jc w:val="both"/>
              <w:rPr>
                <w:rFonts w:ascii="Arial" w:hAnsi="Arial" w:cs="Arial"/>
                <w:sz w:val="24"/>
                <w:szCs w:val="24"/>
                <w:lang w:val="it-IT"/>
              </w:rPr>
            </w:pPr>
          </w:p>
          <w:p w14:paraId="27A56692" w14:textId="77777777" w:rsidR="009D2F6C" w:rsidRPr="002F086C" w:rsidRDefault="009D2F6C" w:rsidP="003D1E18">
            <w:pPr>
              <w:pStyle w:val="Eaoaeaa"/>
              <w:widowControl/>
              <w:spacing w:before="20" w:after="20"/>
              <w:jc w:val="both"/>
              <w:rPr>
                <w:rFonts w:ascii="Arial" w:hAnsi="Arial" w:cs="Arial"/>
                <w:sz w:val="24"/>
                <w:szCs w:val="24"/>
                <w:lang w:val="it-IT"/>
              </w:rPr>
            </w:pPr>
          </w:p>
          <w:p w14:paraId="0F5CB686" w14:textId="77777777" w:rsidR="009D2F6C" w:rsidRPr="008C0D39" w:rsidRDefault="009D2F6C" w:rsidP="009D2F6C">
            <w:pPr>
              <w:widowControl/>
              <w:jc w:val="both"/>
              <w:rPr>
                <w:rFonts w:ascii="Arial" w:hAnsi="Arial" w:cs="Arial"/>
                <w:b/>
                <w:bCs/>
                <w:sz w:val="24"/>
                <w:szCs w:val="24"/>
              </w:rPr>
            </w:pPr>
            <w:r w:rsidRPr="002F086C">
              <w:rPr>
                <w:rFonts w:ascii="Arial" w:hAnsi="Arial" w:cs="Arial"/>
                <w:sz w:val="24"/>
                <w:szCs w:val="24"/>
              </w:rPr>
              <w:t xml:space="preserve">Per quanto riguarda il punto </w:t>
            </w:r>
            <w:r w:rsidRPr="008C0D39">
              <w:rPr>
                <w:rFonts w:ascii="Arial" w:hAnsi="Arial" w:cs="Arial"/>
                <w:b/>
                <w:bCs/>
                <w:sz w:val="24"/>
                <w:szCs w:val="24"/>
              </w:rPr>
              <w:t>3</w:t>
            </w:r>
            <w:proofErr w:type="gramStart"/>
            <w:r w:rsidRPr="008C0D39">
              <w:rPr>
                <w:rFonts w:ascii="Arial" w:hAnsi="Arial" w:cs="Arial"/>
                <w:b/>
                <w:bCs/>
                <w:sz w:val="24"/>
                <w:szCs w:val="24"/>
              </w:rPr>
              <w:t>)</w:t>
            </w:r>
            <w:proofErr w:type="gramEnd"/>
            <w:r w:rsidRPr="008C0D39">
              <w:rPr>
                <w:rFonts w:ascii="Arial" w:hAnsi="Arial" w:cs="Arial"/>
                <w:b/>
                <w:bCs/>
                <w:sz w:val="24"/>
                <w:szCs w:val="24"/>
              </w:rPr>
              <w:t xml:space="preserve"> Miglioramento dell’informazione</w:t>
            </w:r>
            <w:r w:rsidRPr="002F086C">
              <w:rPr>
                <w:rFonts w:ascii="Arial" w:hAnsi="Arial" w:cs="Arial"/>
                <w:sz w:val="24"/>
                <w:szCs w:val="24"/>
              </w:rPr>
              <w:t xml:space="preserve">, </w:t>
            </w:r>
            <w:r w:rsidRPr="008C0D39">
              <w:rPr>
                <w:rFonts w:ascii="Arial" w:hAnsi="Arial" w:cs="Arial"/>
                <w:b/>
                <w:bCs/>
                <w:sz w:val="24"/>
                <w:szCs w:val="24"/>
              </w:rPr>
              <w:t>dell’accoglienza e della partecipazione del cittadino:</w:t>
            </w:r>
          </w:p>
          <w:p w14:paraId="72D2F118" w14:textId="77777777" w:rsidR="009D2F6C" w:rsidRPr="002F086C" w:rsidRDefault="009D2F6C" w:rsidP="009D2F6C">
            <w:pPr>
              <w:widowControl/>
              <w:jc w:val="both"/>
              <w:rPr>
                <w:rFonts w:ascii="Arial" w:hAnsi="Arial" w:cs="Arial"/>
                <w:sz w:val="24"/>
                <w:szCs w:val="24"/>
              </w:rPr>
            </w:pPr>
            <w:r w:rsidRPr="002F086C">
              <w:rPr>
                <w:rFonts w:ascii="Arial" w:hAnsi="Arial" w:cs="Arial"/>
                <w:sz w:val="24"/>
                <w:szCs w:val="24"/>
              </w:rPr>
              <w:t>Sono state realizzate due guide d</w:t>
            </w:r>
            <w:r w:rsidR="002F6273">
              <w:rPr>
                <w:rFonts w:ascii="Arial" w:hAnsi="Arial" w:cs="Arial"/>
                <w:sz w:val="24"/>
                <w:szCs w:val="24"/>
              </w:rPr>
              <w:t>ei servizi sanitari Distrettuali,</w:t>
            </w:r>
            <w:r w:rsidRPr="002F086C">
              <w:rPr>
                <w:rFonts w:ascii="Arial" w:hAnsi="Arial" w:cs="Arial"/>
                <w:sz w:val="24"/>
                <w:szCs w:val="24"/>
              </w:rPr>
              <w:t xml:space="preserve"> </w:t>
            </w:r>
            <w:proofErr w:type="gramStart"/>
            <w:r w:rsidRPr="002F086C">
              <w:rPr>
                <w:rFonts w:ascii="Arial" w:hAnsi="Arial" w:cs="Arial"/>
                <w:sz w:val="24"/>
                <w:szCs w:val="24"/>
              </w:rPr>
              <w:t>ad</w:t>
            </w:r>
            <w:proofErr w:type="gramEnd"/>
            <w:r w:rsidRPr="002F086C">
              <w:rPr>
                <w:rFonts w:ascii="Arial" w:hAnsi="Arial" w:cs="Arial"/>
                <w:sz w:val="24"/>
                <w:szCs w:val="24"/>
              </w:rPr>
              <w:t xml:space="preserve"> uso dei cittadini, sono state migliorate le segnaletiche presenti in tutti i presidi. </w:t>
            </w:r>
          </w:p>
          <w:p w14:paraId="21780B53" w14:textId="77777777" w:rsidR="009D2F6C" w:rsidRPr="002F086C" w:rsidRDefault="009D2F6C" w:rsidP="009D2F6C">
            <w:pPr>
              <w:widowControl/>
              <w:jc w:val="both"/>
              <w:rPr>
                <w:rFonts w:ascii="Arial" w:hAnsi="Arial" w:cs="Arial"/>
                <w:sz w:val="24"/>
                <w:szCs w:val="24"/>
              </w:rPr>
            </w:pPr>
            <w:r w:rsidRPr="002F086C">
              <w:rPr>
                <w:rFonts w:ascii="Arial" w:hAnsi="Arial" w:cs="Arial"/>
                <w:sz w:val="24"/>
                <w:szCs w:val="24"/>
              </w:rPr>
              <w:t xml:space="preserve">Nei presidi più grandi è stato realizzato un punto d’informazione del cittadino, con </w:t>
            </w:r>
            <w:proofErr w:type="gramStart"/>
            <w:r w:rsidRPr="002F086C">
              <w:rPr>
                <w:rFonts w:ascii="Arial" w:hAnsi="Arial" w:cs="Arial"/>
                <w:sz w:val="24"/>
                <w:szCs w:val="24"/>
              </w:rPr>
              <w:t>apposita</w:t>
            </w:r>
            <w:proofErr w:type="gramEnd"/>
            <w:r w:rsidRPr="002F086C">
              <w:rPr>
                <w:rFonts w:ascii="Arial" w:hAnsi="Arial" w:cs="Arial"/>
                <w:sz w:val="24"/>
                <w:szCs w:val="24"/>
              </w:rPr>
              <w:t xml:space="preserve"> bacheca e  raccolta suggerimenti.</w:t>
            </w:r>
          </w:p>
          <w:p w14:paraId="15572E52" w14:textId="77777777" w:rsidR="00AD3CBB" w:rsidRPr="002F086C" w:rsidRDefault="009D2F6C" w:rsidP="009D2F6C">
            <w:pPr>
              <w:widowControl/>
              <w:jc w:val="both"/>
              <w:rPr>
                <w:rFonts w:ascii="Arial" w:hAnsi="Arial" w:cs="Arial"/>
                <w:sz w:val="24"/>
                <w:szCs w:val="24"/>
              </w:rPr>
            </w:pPr>
            <w:r w:rsidRPr="002F086C">
              <w:rPr>
                <w:rFonts w:ascii="Arial" w:hAnsi="Arial" w:cs="Arial"/>
                <w:sz w:val="24"/>
                <w:szCs w:val="24"/>
              </w:rPr>
              <w:t xml:space="preserve">Ogni due mesi </w:t>
            </w:r>
            <w:r w:rsidR="002F6273">
              <w:rPr>
                <w:rFonts w:ascii="Arial" w:hAnsi="Arial" w:cs="Arial"/>
                <w:sz w:val="24"/>
                <w:szCs w:val="24"/>
              </w:rPr>
              <w:t>s</w:t>
            </w:r>
            <w:r w:rsidRPr="002F086C">
              <w:rPr>
                <w:rFonts w:ascii="Arial" w:hAnsi="Arial" w:cs="Arial"/>
                <w:sz w:val="24"/>
                <w:szCs w:val="24"/>
              </w:rPr>
              <w:t xml:space="preserve">i tiene l’Ufficio di Coordinamento delle Attività </w:t>
            </w:r>
            <w:proofErr w:type="spellStart"/>
            <w:r w:rsidRPr="002F086C">
              <w:rPr>
                <w:rFonts w:ascii="Arial" w:hAnsi="Arial" w:cs="Arial"/>
                <w:sz w:val="24"/>
                <w:szCs w:val="24"/>
              </w:rPr>
              <w:t>Di</w:t>
            </w:r>
            <w:r w:rsidR="00AD3CBB" w:rsidRPr="002F086C">
              <w:rPr>
                <w:rFonts w:ascii="Arial" w:hAnsi="Arial" w:cs="Arial"/>
                <w:sz w:val="24"/>
                <w:szCs w:val="24"/>
              </w:rPr>
              <w:t>istrettuali</w:t>
            </w:r>
            <w:proofErr w:type="spellEnd"/>
            <w:r w:rsidR="00AD3CBB" w:rsidRPr="002F086C">
              <w:rPr>
                <w:rFonts w:ascii="Arial" w:hAnsi="Arial" w:cs="Arial"/>
                <w:sz w:val="24"/>
                <w:szCs w:val="24"/>
              </w:rPr>
              <w:t xml:space="preserve"> </w:t>
            </w:r>
            <w:r w:rsidRPr="002F086C">
              <w:rPr>
                <w:rFonts w:ascii="Arial" w:hAnsi="Arial" w:cs="Arial"/>
                <w:sz w:val="24"/>
                <w:szCs w:val="24"/>
              </w:rPr>
              <w:t xml:space="preserve">all’interno del quale insieme </w:t>
            </w:r>
            <w:r w:rsidR="00AD3CBB" w:rsidRPr="002F086C">
              <w:rPr>
                <w:rFonts w:ascii="Arial" w:hAnsi="Arial" w:cs="Arial"/>
                <w:sz w:val="24"/>
                <w:szCs w:val="24"/>
              </w:rPr>
              <w:t>ai Responsabili di UOC, UO, Rappresentati MMG e PLS</w:t>
            </w:r>
            <w:proofErr w:type="gramStart"/>
            <w:r w:rsidR="00AD3CBB" w:rsidRPr="002F086C">
              <w:rPr>
                <w:rFonts w:ascii="Arial" w:hAnsi="Arial" w:cs="Arial"/>
                <w:sz w:val="24"/>
                <w:szCs w:val="24"/>
              </w:rPr>
              <w:t xml:space="preserve"> ,</w:t>
            </w:r>
            <w:proofErr w:type="gramEnd"/>
            <w:r w:rsidR="00AD3CBB" w:rsidRPr="002F086C">
              <w:rPr>
                <w:rFonts w:ascii="Arial" w:hAnsi="Arial" w:cs="Arial"/>
                <w:sz w:val="24"/>
                <w:szCs w:val="24"/>
              </w:rPr>
              <w:t xml:space="preserve"> Specialisti Ambulatoriali, Rappresentati dei Dipartimenti territoriali e dell’Area Centrale, vengono esaminate tutte le problematiche relative a problemi  gestionali ed organizzativi della realtà sanitaria distrettuale.</w:t>
            </w:r>
          </w:p>
          <w:p w14:paraId="4C98B7FC" w14:textId="77777777" w:rsidR="00AD3CBB" w:rsidRPr="002F086C" w:rsidRDefault="00AD3CBB" w:rsidP="00AD3CBB">
            <w:pPr>
              <w:widowControl/>
              <w:jc w:val="both"/>
              <w:rPr>
                <w:rFonts w:ascii="Arial" w:hAnsi="Arial" w:cs="Arial"/>
                <w:sz w:val="24"/>
                <w:szCs w:val="24"/>
              </w:rPr>
            </w:pPr>
          </w:p>
          <w:p w14:paraId="19D7213B" w14:textId="77777777" w:rsidR="00CD212B" w:rsidRPr="002F6273" w:rsidRDefault="006F58ED" w:rsidP="006F58ED">
            <w:pPr>
              <w:jc w:val="both"/>
              <w:rPr>
                <w:rFonts w:ascii="Arial" w:hAnsi="Arial" w:cs="Arial"/>
                <w:b/>
                <w:bCs/>
                <w:sz w:val="24"/>
                <w:szCs w:val="24"/>
              </w:rPr>
            </w:pPr>
            <w:r w:rsidRPr="002F086C">
              <w:rPr>
                <w:rFonts w:ascii="Arial" w:hAnsi="Arial" w:cs="Arial"/>
                <w:sz w:val="24"/>
                <w:szCs w:val="24"/>
              </w:rPr>
              <w:t xml:space="preserve">Per quanto riguarda il punto </w:t>
            </w:r>
            <w:r w:rsidRPr="002F6273">
              <w:rPr>
                <w:rFonts w:ascii="Arial" w:hAnsi="Arial" w:cs="Arial"/>
                <w:b/>
                <w:bCs/>
                <w:sz w:val="24"/>
                <w:szCs w:val="24"/>
              </w:rPr>
              <w:t>4) Crescita del lavoro integrato con medici e pediatri di famiglia</w:t>
            </w:r>
            <w:proofErr w:type="gramStart"/>
            <w:r w:rsidRPr="002F6273">
              <w:rPr>
                <w:rFonts w:ascii="Arial" w:hAnsi="Arial" w:cs="Arial"/>
                <w:b/>
                <w:bCs/>
                <w:sz w:val="24"/>
                <w:szCs w:val="24"/>
              </w:rPr>
              <w:t xml:space="preserve"> </w:t>
            </w:r>
            <w:r w:rsidR="00CD212B" w:rsidRPr="002F6273">
              <w:rPr>
                <w:rFonts w:ascii="Arial" w:hAnsi="Arial" w:cs="Arial"/>
                <w:b/>
                <w:bCs/>
                <w:sz w:val="24"/>
                <w:szCs w:val="24"/>
              </w:rPr>
              <w:t>:</w:t>
            </w:r>
            <w:proofErr w:type="gramEnd"/>
          </w:p>
          <w:p w14:paraId="6D229060" w14:textId="77777777" w:rsidR="006F58ED" w:rsidRPr="002F086C" w:rsidRDefault="00CD212B" w:rsidP="006F58ED">
            <w:pPr>
              <w:jc w:val="both"/>
              <w:rPr>
                <w:rFonts w:ascii="Arial" w:hAnsi="Arial" w:cs="Arial"/>
                <w:sz w:val="24"/>
                <w:szCs w:val="24"/>
              </w:rPr>
            </w:pPr>
            <w:r w:rsidRPr="002F086C">
              <w:rPr>
                <w:rFonts w:ascii="Arial" w:hAnsi="Arial" w:cs="Arial"/>
                <w:sz w:val="24"/>
                <w:szCs w:val="24"/>
              </w:rPr>
              <w:t xml:space="preserve"> S</w:t>
            </w:r>
            <w:r w:rsidR="006F58ED" w:rsidRPr="002F086C">
              <w:rPr>
                <w:rFonts w:ascii="Arial" w:hAnsi="Arial" w:cs="Arial"/>
                <w:sz w:val="24"/>
                <w:szCs w:val="24"/>
              </w:rPr>
              <w:t xml:space="preserve">ono stati realizzati </w:t>
            </w:r>
            <w:r w:rsidRPr="002F086C">
              <w:rPr>
                <w:rFonts w:ascii="Arial" w:hAnsi="Arial" w:cs="Arial"/>
                <w:sz w:val="24"/>
                <w:szCs w:val="24"/>
              </w:rPr>
              <w:t xml:space="preserve">una serie </w:t>
            </w:r>
            <w:proofErr w:type="gramStart"/>
            <w:r w:rsidRPr="002F086C">
              <w:rPr>
                <w:rFonts w:ascii="Arial" w:hAnsi="Arial" w:cs="Arial"/>
                <w:sz w:val="24"/>
                <w:szCs w:val="24"/>
              </w:rPr>
              <w:t xml:space="preserve">di </w:t>
            </w:r>
            <w:proofErr w:type="gramEnd"/>
            <w:r w:rsidRPr="002F086C">
              <w:rPr>
                <w:rFonts w:ascii="Arial" w:hAnsi="Arial" w:cs="Arial"/>
                <w:sz w:val="24"/>
                <w:szCs w:val="24"/>
              </w:rPr>
              <w:t xml:space="preserve">incontri per confrontarsi su argomenti scelti congiuntamente, organizzando incontri serali, per non incidere sulle </w:t>
            </w:r>
            <w:proofErr w:type="spellStart"/>
            <w:r w:rsidRPr="002F086C">
              <w:rPr>
                <w:rFonts w:ascii="Arial" w:hAnsi="Arial" w:cs="Arial"/>
                <w:sz w:val="24"/>
                <w:szCs w:val="24"/>
              </w:rPr>
              <w:t>reciporoche</w:t>
            </w:r>
            <w:proofErr w:type="spellEnd"/>
            <w:r w:rsidRPr="002F086C">
              <w:rPr>
                <w:rFonts w:ascii="Arial" w:hAnsi="Arial" w:cs="Arial"/>
                <w:sz w:val="24"/>
                <w:szCs w:val="24"/>
              </w:rPr>
              <w:t xml:space="preserve"> attività o  veri e propri momenti di formazione,  d</w:t>
            </w:r>
            <w:r w:rsidR="006F58ED" w:rsidRPr="002F086C">
              <w:rPr>
                <w:rFonts w:ascii="Arial" w:hAnsi="Arial" w:cs="Arial"/>
                <w:sz w:val="24"/>
                <w:szCs w:val="24"/>
              </w:rPr>
              <w:t>i seguito sono riportati al</w:t>
            </w:r>
            <w:r w:rsidR="002F6273">
              <w:rPr>
                <w:rFonts w:ascii="Arial" w:hAnsi="Arial" w:cs="Arial"/>
                <w:sz w:val="24"/>
                <w:szCs w:val="24"/>
              </w:rPr>
              <w:t>cuni degli argomenti trattati:</w:t>
            </w:r>
          </w:p>
          <w:p w14:paraId="620998B3"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 xml:space="preserve">-Illustrazione dei servizi distrettuali per un migliore </w:t>
            </w:r>
            <w:proofErr w:type="gramStart"/>
            <w:r w:rsidRPr="002F086C">
              <w:rPr>
                <w:rFonts w:ascii="Arial" w:hAnsi="Arial" w:cs="Arial"/>
                <w:sz w:val="24"/>
                <w:szCs w:val="24"/>
              </w:rPr>
              <w:t>ed</w:t>
            </w:r>
            <w:proofErr w:type="gramEnd"/>
            <w:r w:rsidRPr="002F086C">
              <w:rPr>
                <w:rFonts w:ascii="Arial" w:hAnsi="Arial" w:cs="Arial"/>
                <w:sz w:val="24"/>
                <w:szCs w:val="24"/>
              </w:rPr>
              <w:t xml:space="preserve"> appropriato utilizzo da parte dell’utente;</w:t>
            </w:r>
          </w:p>
          <w:p w14:paraId="25340589"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 xml:space="preserve">-Appropriatezza delle prescrizioni diagnostiche per la ricerca dei </w:t>
            </w:r>
            <w:proofErr w:type="spellStart"/>
            <w:r w:rsidRPr="002F086C">
              <w:rPr>
                <w:rFonts w:ascii="Arial" w:hAnsi="Arial" w:cs="Arial"/>
                <w:sz w:val="24"/>
                <w:szCs w:val="24"/>
              </w:rPr>
              <w:t>markers</w:t>
            </w:r>
            <w:proofErr w:type="spellEnd"/>
            <w:r w:rsidRPr="002F086C">
              <w:rPr>
                <w:rFonts w:ascii="Arial" w:hAnsi="Arial" w:cs="Arial"/>
                <w:sz w:val="24"/>
                <w:szCs w:val="24"/>
              </w:rPr>
              <w:t xml:space="preserve"> </w:t>
            </w:r>
            <w:proofErr w:type="gramStart"/>
            <w:r w:rsidRPr="002F086C">
              <w:rPr>
                <w:rFonts w:ascii="Arial" w:hAnsi="Arial" w:cs="Arial"/>
                <w:sz w:val="24"/>
                <w:szCs w:val="24"/>
              </w:rPr>
              <w:t xml:space="preserve">dell’ </w:t>
            </w:r>
            <w:proofErr w:type="gramEnd"/>
            <w:r w:rsidRPr="002F086C">
              <w:rPr>
                <w:rFonts w:ascii="Arial" w:hAnsi="Arial" w:cs="Arial"/>
                <w:sz w:val="24"/>
                <w:szCs w:val="24"/>
              </w:rPr>
              <w:t>epatite;</w:t>
            </w:r>
          </w:p>
          <w:p w14:paraId="57C531EF"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 xml:space="preserve">-Gestione del paziente con disturbi psichici e presentazione della carta dei servizi </w:t>
            </w:r>
            <w:proofErr w:type="gramStart"/>
            <w:r w:rsidRPr="002F086C">
              <w:rPr>
                <w:rFonts w:ascii="Arial" w:hAnsi="Arial" w:cs="Arial"/>
                <w:sz w:val="24"/>
                <w:szCs w:val="24"/>
              </w:rPr>
              <w:t>del</w:t>
            </w:r>
            <w:proofErr w:type="gramEnd"/>
            <w:r w:rsidRPr="002F086C">
              <w:rPr>
                <w:rFonts w:ascii="Arial" w:hAnsi="Arial" w:cs="Arial"/>
                <w:sz w:val="24"/>
                <w:szCs w:val="24"/>
              </w:rPr>
              <w:t xml:space="preserve"> DSM;</w:t>
            </w:r>
          </w:p>
          <w:p w14:paraId="43197D82"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-Importanza della farmacovigilanza e notifica malattie infettive con illustrazione delle note AIFA in collaborazione con il Dipartimento Farmaceutico;</w:t>
            </w:r>
          </w:p>
          <w:p w14:paraId="43F0BC58" w14:textId="77777777" w:rsidR="006F58ED" w:rsidRPr="002F086C" w:rsidRDefault="006F58ED" w:rsidP="006F58ED">
            <w:pPr>
              <w:jc w:val="both"/>
              <w:rPr>
                <w:rFonts w:ascii="Arial" w:hAnsi="Arial" w:cs="Arial"/>
                <w:sz w:val="24"/>
                <w:szCs w:val="24"/>
              </w:rPr>
            </w:pPr>
            <w:proofErr w:type="gramStart"/>
            <w:r w:rsidRPr="002F086C">
              <w:rPr>
                <w:rFonts w:ascii="Arial" w:hAnsi="Arial" w:cs="Arial"/>
                <w:sz w:val="24"/>
                <w:szCs w:val="24"/>
              </w:rPr>
              <w:t>-Emergenza anziani</w:t>
            </w:r>
            <w:proofErr w:type="gramEnd"/>
            <w:r w:rsidRPr="002F086C">
              <w:rPr>
                <w:rFonts w:ascii="Arial" w:hAnsi="Arial" w:cs="Arial"/>
                <w:sz w:val="24"/>
                <w:szCs w:val="24"/>
              </w:rPr>
              <w:t xml:space="preserve"> caldo, analisi della situazione e degli interventi sanitari e sociali;</w:t>
            </w:r>
          </w:p>
          <w:p w14:paraId="057646D3"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 xml:space="preserve">-Illustrazione del nuovo ricettario per una corretta compilazione </w:t>
            </w:r>
            <w:proofErr w:type="gramStart"/>
            <w:r w:rsidRPr="002F086C">
              <w:rPr>
                <w:rFonts w:ascii="Arial" w:hAnsi="Arial" w:cs="Arial"/>
                <w:sz w:val="24"/>
                <w:szCs w:val="24"/>
              </w:rPr>
              <w:t>ed</w:t>
            </w:r>
            <w:proofErr w:type="gramEnd"/>
            <w:r w:rsidRPr="002F086C">
              <w:rPr>
                <w:rFonts w:ascii="Arial" w:hAnsi="Arial" w:cs="Arial"/>
                <w:sz w:val="24"/>
                <w:szCs w:val="24"/>
              </w:rPr>
              <w:t xml:space="preserve"> analisi delle principali criticità;</w:t>
            </w:r>
          </w:p>
          <w:p w14:paraId="2587D1BD"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 xml:space="preserve">-Aggiornamento sulla legionellosi e relative misure da adottare in collaborazione con il Dipartimento di Prevenzione a seguito di casi di tale patologia presentatisi all’interno del Distretto </w:t>
            </w:r>
            <w:proofErr w:type="gramStart"/>
            <w:r w:rsidRPr="002F086C">
              <w:rPr>
                <w:rFonts w:ascii="Arial" w:hAnsi="Arial" w:cs="Arial"/>
                <w:sz w:val="24"/>
                <w:szCs w:val="24"/>
              </w:rPr>
              <w:t>9</w:t>
            </w:r>
            <w:proofErr w:type="gramEnd"/>
            <w:r w:rsidRPr="002F086C">
              <w:rPr>
                <w:rFonts w:ascii="Arial" w:hAnsi="Arial" w:cs="Arial"/>
                <w:sz w:val="24"/>
                <w:szCs w:val="24"/>
              </w:rPr>
              <w:t>;</w:t>
            </w:r>
          </w:p>
          <w:p w14:paraId="66860544" w14:textId="77777777" w:rsidR="006F58ED" w:rsidRPr="002F086C" w:rsidRDefault="006F58ED" w:rsidP="006F58ED">
            <w:pPr>
              <w:jc w:val="both"/>
              <w:rPr>
                <w:rFonts w:ascii="Arial" w:hAnsi="Arial" w:cs="Arial"/>
                <w:sz w:val="24"/>
                <w:szCs w:val="24"/>
              </w:rPr>
            </w:pPr>
          </w:p>
          <w:p w14:paraId="3E84F817"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Incontri con più specifico carattere formativo su:</w:t>
            </w:r>
          </w:p>
          <w:p w14:paraId="0E2E63E6" w14:textId="77777777" w:rsidR="006F58ED" w:rsidRPr="002F086C" w:rsidRDefault="006F58ED" w:rsidP="006F58ED">
            <w:pPr>
              <w:widowControl/>
              <w:numPr>
                <w:ilvl w:val="0"/>
                <w:numId w:val="6"/>
              </w:numPr>
              <w:jc w:val="both"/>
              <w:rPr>
                <w:rFonts w:ascii="Arial" w:hAnsi="Arial" w:cs="Arial"/>
                <w:sz w:val="24"/>
                <w:szCs w:val="24"/>
              </w:rPr>
            </w:pPr>
            <w:r w:rsidRPr="002F086C">
              <w:rPr>
                <w:rFonts w:ascii="Arial" w:hAnsi="Arial" w:cs="Arial"/>
                <w:sz w:val="24"/>
                <w:szCs w:val="24"/>
              </w:rPr>
              <w:lastRenderedPageBreak/>
              <w:t xml:space="preserve">Riconoscimento dell’invalidità civile – L. 104, Certificazioni mediche </w:t>
            </w:r>
            <w:proofErr w:type="gramStart"/>
            <w:r w:rsidRPr="002F086C">
              <w:rPr>
                <w:rFonts w:ascii="Arial" w:hAnsi="Arial" w:cs="Arial"/>
                <w:sz w:val="24"/>
                <w:szCs w:val="24"/>
              </w:rPr>
              <w:t xml:space="preserve">di </w:t>
            </w:r>
            <w:proofErr w:type="gramEnd"/>
            <w:r w:rsidRPr="002F086C">
              <w:rPr>
                <w:rFonts w:ascii="Arial" w:hAnsi="Arial" w:cs="Arial"/>
                <w:sz w:val="24"/>
                <w:szCs w:val="24"/>
              </w:rPr>
              <w:t>interesse medico-legale per il medico di medicina generale</w:t>
            </w:r>
          </w:p>
          <w:p w14:paraId="24BB245B" w14:textId="77777777" w:rsidR="006F58ED" w:rsidRPr="002F086C" w:rsidRDefault="006F58ED" w:rsidP="00CD212B">
            <w:pPr>
              <w:widowControl/>
              <w:numPr>
                <w:ilvl w:val="0"/>
                <w:numId w:val="6"/>
              </w:numPr>
              <w:jc w:val="both"/>
              <w:rPr>
                <w:rFonts w:ascii="Arial" w:hAnsi="Arial" w:cs="Arial"/>
                <w:sz w:val="24"/>
                <w:szCs w:val="24"/>
              </w:rPr>
            </w:pPr>
            <w:r w:rsidRPr="002F086C">
              <w:rPr>
                <w:rFonts w:ascii="Arial" w:hAnsi="Arial" w:cs="Arial"/>
                <w:sz w:val="24"/>
                <w:szCs w:val="24"/>
              </w:rPr>
              <w:t xml:space="preserve"> Emergenze Urgenze Cardiologiche nel Distretto Sanitario;</w:t>
            </w:r>
          </w:p>
          <w:p w14:paraId="3A6E7A92" w14:textId="77777777" w:rsidR="006F58ED" w:rsidRPr="002F086C" w:rsidRDefault="006F58ED" w:rsidP="006F58ED">
            <w:pPr>
              <w:ind w:left="360"/>
              <w:jc w:val="both"/>
              <w:rPr>
                <w:rFonts w:ascii="Arial" w:hAnsi="Arial" w:cs="Arial"/>
                <w:sz w:val="24"/>
                <w:szCs w:val="24"/>
              </w:rPr>
            </w:pPr>
          </w:p>
          <w:p w14:paraId="3B60FFC4" w14:textId="77777777" w:rsidR="006F58ED" w:rsidRPr="002F086C" w:rsidRDefault="006F58ED" w:rsidP="006F58ED">
            <w:pPr>
              <w:ind w:left="360"/>
              <w:jc w:val="both"/>
              <w:rPr>
                <w:rFonts w:ascii="Arial" w:hAnsi="Arial" w:cs="Arial"/>
                <w:sz w:val="24"/>
                <w:szCs w:val="24"/>
              </w:rPr>
            </w:pPr>
            <w:r w:rsidRPr="002F086C">
              <w:rPr>
                <w:rFonts w:ascii="Arial" w:hAnsi="Arial" w:cs="Arial"/>
                <w:sz w:val="24"/>
                <w:szCs w:val="24"/>
              </w:rPr>
              <w:t>Per i pediatri di libera scelta</w:t>
            </w:r>
          </w:p>
          <w:p w14:paraId="1340DC0C" w14:textId="77777777" w:rsidR="006F58ED" w:rsidRPr="002F086C" w:rsidRDefault="006F58ED" w:rsidP="006F58ED">
            <w:pPr>
              <w:widowControl/>
              <w:numPr>
                <w:ilvl w:val="0"/>
                <w:numId w:val="6"/>
              </w:numPr>
              <w:jc w:val="both"/>
              <w:rPr>
                <w:rFonts w:ascii="Arial" w:hAnsi="Arial" w:cs="Arial"/>
                <w:sz w:val="24"/>
                <w:szCs w:val="24"/>
              </w:rPr>
            </w:pPr>
            <w:r w:rsidRPr="002F086C">
              <w:rPr>
                <w:rFonts w:ascii="Arial" w:hAnsi="Arial" w:cs="Arial"/>
                <w:sz w:val="24"/>
                <w:szCs w:val="24"/>
              </w:rPr>
              <w:t>Organizzazione Distrettuale – Integrazione con i pediatri del Distretto</w:t>
            </w:r>
          </w:p>
          <w:p w14:paraId="3A4663AB" w14:textId="77777777" w:rsidR="006F58ED" w:rsidRPr="002F086C" w:rsidRDefault="006F58ED" w:rsidP="006F58ED">
            <w:pPr>
              <w:widowControl/>
              <w:numPr>
                <w:ilvl w:val="0"/>
                <w:numId w:val="6"/>
              </w:numPr>
              <w:jc w:val="both"/>
              <w:rPr>
                <w:rFonts w:ascii="Arial" w:hAnsi="Arial" w:cs="Arial"/>
                <w:sz w:val="24"/>
                <w:szCs w:val="24"/>
              </w:rPr>
            </w:pPr>
            <w:r w:rsidRPr="002F086C">
              <w:rPr>
                <w:rFonts w:ascii="Arial" w:hAnsi="Arial" w:cs="Arial"/>
                <w:sz w:val="24"/>
                <w:szCs w:val="24"/>
              </w:rPr>
              <w:t xml:space="preserve"> Bilanci di Salute </w:t>
            </w:r>
          </w:p>
          <w:p w14:paraId="396A7083" w14:textId="77777777" w:rsidR="006F58ED" w:rsidRPr="002F086C" w:rsidRDefault="006F58ED" w:rsidP="006F58ED">
            <w:pPr>
              <w:widowControl/>
              <w:numPr>
                <w:ilvl w:val="0"/>
                <w:numId w:val="6"/>
              </w:numPr>
              <w:jc w:val="both"/>
              <w:rPr>
                <w:rFonts w:ascii="Arial" w:hAnsi="Arial" w:cs="Arial"/>
                <w:sz w:val="24"/>
                <w:szCs w:val="24"/>
              </w:rPr>
            </w:pPr>
            <w:r w:rsidRPr="002F086C">
              <w:rPr>
                <w:rFonts w:ascii="Arial" w:hAnsi="Arial" w:cs="Arial"/>
                <w:sz w:val="24"/>
                <w:szCs w:val="24"/>
              </w:rPr>
              <w:t xml:space="preserve"> Problematiche di Gestione del bambino con disturbi psichici</w:t>
            </w:r>
          </w:p>
          <w:p w14:paraId="436B1FD1" w14:textId="77777777" w:rsidR="006F58ED" w:rsidRPr="002F086C" w:rsidRDefault="006F58ED" w:rsidP="006F58ED">
            <w:pPr>
              <w:widowControl/>
              <w:numPr>
                <w:ilvl w:val="0"/>
                <w:numId w:val="6"/>
              </w:numPr>
              <w:jc w:val="both"/>
              <w:rPr>
                <w:rFonts w:ascii="Arial" w:hAnsi="Arial" w:cs="Arial"/>
                <w:sz w:val="24"/>
                <w:szCs w:val="24"/>
              </w:rPr>
            </w:pPr>
            <w:r w:rsidRPr="002F086C">
              <w:rPr>
                <w:rFonts w:ascii="Arial" w:hAnsi="Arial" w:cs="Arial"/>
                <w:sz w:val="24"/>
                <w:szCs w:val="24"/>
              </w:rPr>
              <w:t xml:space="preserve"> Percorsi integrati osp</w:t>
            </w:r>
            <w:r w:rsidR="00CD212B" w:rsidRPr="002F086C">
              <w:rPr>
                <w:rFonts w:ascii="Arial" w:hAnsi="Arial" w:cs="Arial"/>
                <w:sz w:val="24"/>
                <w:szCs w:val="24"/>
              </w:rPr>
              <w:t xml:space="preserve">edale-territorio, indagine </w:t>
            </w:r>
            <w:proofErr w:type="gramStart"/>
            <w:r w:rsidR="00CD212B" w:rsidRPr="002F086C">
              <w:rPr>
                <w:rFonts w:ascii="Arial" w:hAnsi="Arial" w:cs="Arial"/>
                <w:sz w:val="24"/>
                <w:szCs w:val="24"/>
              </w:rPr>
              <w:t>sull’</w:t>
            </w:r>
            <w:r w:rsidRPr="002F086C">
              <w:rPr>
                <w:rFonts w:ascii="Arial" w:hAnsi="Arial" w:cs="Arial"/>
                <w:sz w:val="24"/>
                <w:szCs w:val="24"/>
              </w:rPr>
              <w:t xml:space="preserve"> </w:t>
            </w:r>
            <w:proofErr w:type="gramEnd"/>
            <w:r w:rsidRPr="002F086C">
              <w:rPr>
                <w:rFonts w:ascii="Arial" w:hAnsi="Arial" w:cs="Arial"/>
                <w:sz w:val="24"/>
                <w:szCs w:val="24"/>
              </w:rPr>
              <w:t>entità dei ricoveri ospedalieri in età pediatrica</w:t>
            </w:r>
          </w:p>
          <w:p w14:paraId="7FB060AD" w14:textId="77777777" w:rsidR="006F58ED" w:rsidRPr="002F086C" w:rsidRDefault="006F58ED" w:rsidP="006F58ED">
            <w:pPr>
              <w:ind w:left="360"/>
              <w:jc w:val="both"/>
              <w:rPr>
                <w:rFonts w:ascii="Arial" w:hAnsi="Arial" w:cs="Arial"/>
                <w:sz w:val="24"/>
                <w:szCs w:val="24"/>
              </w:rPr>
            </w:pPr>
          </w:p>
          <w:p w14:paraId="2C79BF31" w14:textId="77777777" w:rsidR="006F58ED" w:rsidRPr="002F086C" w:rsidRDefault="006F58ED" w:rsidP="006F58ED">
            <w:pPr>
              <w:ind w:left="360"/>
              <w:jc w:val="both"/>
              <w:rPr>
                <w:rFonts w:ascii="Arial" w:hAnsi="Arial" w:cs="Arial"/>
                <w:sz w:val="24"/>
                <w:szCs w:val="24"/>
              </w:rPr>
            </w:pPr>
            <w:r w:rsidRPr="002F086C">
              <w:rPr>
                <w:rFonts w:ascii="Arial" w:hAnsi="Arial" w:cs="Arial"/>
                <w:sz w:val="24"/>
                <w:szCs w:val="24"/>
              </w:rPr>
              <w:t xml:space="preserve">Sono stati promossi due corsi di formazione </w:t>
            </w:r>
            <w:proofErr w:type="gramStart"/>
            <w:r w:rsidRPr="002F086C">
              <w:rPr>
                <w:rFonts w:ascii="Arial" w:hAnsi="Arial" w:cs="Arial"/>
                <w:sz w:val="24"/>
                <w:szCs w:val="24"/>
              </w:rPr>
              <w:t>uno</w:t>
            </w:r>
            <w:proofErr w:type="gramEnd"/>
            <w:r w:rsidRPr="002F086C">
              <w:rPr>
                <w:rFonts w:ascii="Arial" w:hAnsi="Arial" w:cs="Arial"/>
                <w:sz w:val="24"/>
                <w:szCs w:val="24"/>
              </w:rPr>
              <w:t xml:space="preserve"> dedicato ai medici di medicina generale sulla prevenzione del tabagismo -considerato il ruolo importante che può svolgere il medico di famiglia -, ed uno per i pediatri di libera scelta , di approfondimento sull’autismo. </w:t>
            </w:r>
          </w:p>
          <w:p w14:paraId="55A87578" w14:textId="77777777" w:rsidR="006F58ED" w:rsidRPr="002F086C" w:rsidRDefault="006F58ED" w:rsidP="006F58ED">
            <w:pPr>
              <w:jc w:val="both"/>
              <w:rPr>
                <w:rFonts w:ascii="Arial" w:hAnsi="Arial" w:cs="Arial"/>
                <w:sz w:val="24"/>
                <w:szCs w:val="24"/>
              </w:rPr>
            </w:pPr>
          </w:p>
          <w:p w14:paraId="3AAF5F0D" w14:textId="77777777" w:rsidR="006F58ED" w:rsidRPr="002F086C" w:rsidRDefault="006F58ED" w:rsidP="006F58ED">
            <w:pPr>
              <w:jc w:val="both"/>
              <w:rPr>
                <w:rFonts w:ascii="Arial" w:hAnsi="Arial" w:cs="Arial"/>
                <w:sz w:val="24"/>
                <w:szCs w:val="24"/>
              </w:rPr>
            </w:pPr>
            <w:r w:rsidRPr="002F086C">
              <w:rPr>
                <w:rFonts w:ascii="Arial" w:hAnsi="Arial" w:cs="Arial"/>
                <w:sz w:val="24"/>
                <w:szCs w:val="24"/>
              </w:rPr>
              <w:t xml:space="preserve">Sono stati attivati dal 2003 </w:t>
            </w:r>
            <w:proofErr w:type="gramStart"/>
            <w:r w:rsidRPr="002F086C">
              <w:rPr>
                <w:rFonts w:ascii="Arial" w:hAnsi="Arial" w:cs="Arial"/>
                <w:sz w:val="24"/>
                <w:szCs w:val="24"/>
              </w:rPr>
              <w:t>gli Organismi</w:t>
            </w:r>
            <w:r w:rsidRPr="002F086C">
              <w:rPr>
                <w:rStyle w:val="Numeropagina"/>
                <w:rFonts w:ascii="Arial" w:hAnsi="Arial" w:cs="Arial"/>
                <w:sz w:val="24"/>
                <w:szCs w:val="24"/>
              </w:rPr>
              <w:t xml:space="preserve"> </w:t>
            </w:r>
            <w:r w:rsidRPr="002F086C">
              <w:rPr>
                <w:rFonts w:ascii="Arial" w:hAnsi="Arial" w:cs="Arial"/>
                <w:sz w:val="24"/>
                <w:szCs w:val="24"/>
              </w:rPr>
              <w:t>Distrettuali App</w:t>
            </w:r>
            <w:r w:rsidR="002F6273">
              <w:rPr>
                <w:rFonts w:ascii="Arial" w:hAnsi="Arial" w:cs="Arial"/>
                <w:sz w:val="24"/>
                <w:szCs w:val="24"/>
              </w:rPr>
              <w:t>ropriatezza prescrittiva</w:t>
            </w:r>
            <w:proofErr w:type="gramEnd"/>
            <w:r w:rsidR="002F6273">
              <w:rPr>
                <w:rFonts w:ascii="Arial" w:hAnsi="Arial" w:cs="Arial"/>
                <w:sz w:val="24"/>
                <w:szCs w:val="24"/>
              </w:rPr>
              <w:t xml:space="preserve"> della Medicina generale e  della  Pediatria di libera scelta</w:t>
            </w:r>
            <w:r w:rsidRPr="002F086C">
              <w:rPr>
                <w:rFonts w:ascii="Arial" w:hAnsi="Arial" w:cs="Arial"/>
                <w:sz w:val="24"/>
                <w:szCs w:val="24"/>
              </w:rPr>
              <w:t xml:space="preserve"> , analizzando i report sulla tipologia di prescrizione e relativa spesa prodotti dal Dipartimento Farmaceutico, sono stati convocati n° 120 medici di medicina generale le cui prescrizioni erano più critiche e 44  pediatri di libera scelta. Sono stati coinvolti nel percorso anche gli specialisti territoriali, l’Ospedale  S. Eugenio, CTO, S. Giovanni</w:t>
            </w:r>
            <w:proofErr w:type="gramStart"/>
            <w:r w:rsidRPr="002F086C">
              <w:rPr>
                <w:rFonts w:ascii="Arial" w:hAnsi="Arial" w:cs="Arial"/>
                <w:sz w:val="24"/>
                <w:szCs w:val="24"/>
              </w:rPr>
              <w:t xml:space="preserve"> ,</w:t>
            </w:r>
            <w:proofErr w:type="gramEnd"/>
            <w:r w:rsidRPr="002F086C">
              <w:rPr>
                <w:rFonts w:ascii="Arial" w:hAnsi="Arial" w:cs="Arial"/>
                <w:sz w:val="24"/>
                <w:szCs w:val="24"/>
              </w:rPr>
              <w:t xml:space="preserve"> come richiesto dai medici di famiglia del Distretto 9 al fine di intervenire anche sulla appropriatezza prescrittiva dei medici ospedalieri e territoriali.</w:t>
            </w:r>
          </w:p>
          <w:p w14:paraId="74DE431F" w14:textId="77777777" w:rsidR="006F58ED" w:rsidRPr="002F086C" w:rsidRDefault="006F58ED" w:rsidP="006F58ED">
            <w:pPr>
              <w:widowControl/>
              <w:jc w:val="both"/>
              <w:rPr>
                <w:rFonts w:ascii="Arial" w:hAnsi="Arial" w:cs="Arial"/>
                <w:sz w:val="24"/>
                <w:szCs w:val="24"/>
              </w:rPr>
            </w:pPr>
          </w:p>
          <w:p w14:paraId="0DC1EE75"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Per quanto riguarda il punto 5) Potenziamento degli Interventi di tutela e </w:t>
            </w:r>
            <w:proofErr w:type="gramStart"/>
            <w:r w:rsidRPr="002F086C">
              <w:rPr>
                <w:rFonts w:ascii="Arial" w:hAnsi="Arial"/>
                <w:sz w:val="24"/>
                <w:szCs w:val="24"/>
              </w:rPr>
              <w:t>Promozione</w:t>
            </w:r>
            <w:proofErr w:type="gramEnd"/>
            <w:r w:rsidRPr="002F086C">
              <w:rPr>
                <w:rFonts w:ascii="Arial" w:hAnsi="Arial"/>
                <w:sz w:val="24"/>
                <w:szCs w:val="24"/>
              </w:rPr>
              <w:t xml:space="preserve"> della Salute</w:t>
            </w:r>
          </w:p>
          <w:p w14:paraId="63E5AB16"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E’ stata posta particolare attenzione alla programmazione </w:t>
            </w:r>
            <w:proofErr w:type="gramStart"/>
            <w:r w:rsidRPr="002F086C">
              <w:rPr>
                <w:rFonts w:ascii="Arial" w:hAnsi="Arial"/>
                <w:sz w:val="24"/>
                <w:szCs w:val="24"/>
              </w:rPr>
              <w:t xml:space="preserve">di </w:t>
            </w:r>
            <w:proofErr w:type="gramEnd"/>
            <w:r w:rsidRPr="002F086C">
              <w:rPr>
                <w:rFonts w:ascii="Arial" w:hAnsi="Arial"/>
                <w:sz w:val="24"/>
                <w:szCs w:val="24"/>
              </w:rPr>
              <w:t>interventi nelle scuole ( dalle materne alle superiori ) a cura degli operatori del SERT, della Medicina Preventiva per l’Età Evolutiva, della Tutela Salute Mentale Riabilitazione Età Evolutiva, dei Consultori, sono stati fatti interventi in collaborazione con operatori universitari ed ospedalieri tra cui una campagna di prevenzione odontoiatrica ed una campagna di prevenzione del tabagismo con la mia diretta partecipazione e coordinamento per  scuole elementari medie e superiori di tutta l’Azienda ASL Roma “C”  che ha condotto alla premiazione di otto classi che avevano prodotto uno slogan contro il fumo a misura di ragazzo.</w:t>
            </w:r>
          </w:p>
          <w:p w14:paraId="7CE147C0" w14:textId="77777777" w:rsidR="00D061F3" w:rsidRPr="002F086C" w:rsidRDefault="00D061F3" w:rsidP="00D061F3">
            <w:pPr>
              <w:jc w:val="both"/>
              <w:rPr>
                <w:rFonts w:ascii="Arial" w:hAnsi="Arial"/>
                <w:sz w:val="24"/>
                <w:szCs w:val="24"/>
              </w:rPr>
            </w:pPr>
          </w:p>
          <w:p w14:paraId="698A8C01" w14:textId="77777777" w:rsidR="00D061F3" w:rsidRPr="002F086C" w:rsidRDefault="00D061F3" w:rsidP="00D061F3">
            <w:pPr>
              <w:jc w:val="both"/>
              <w:rPr>
                <w:rFonts w:ascii="Arial" w:hAnsi="Arial"/>
                <w:sz w:val="24"/>
                <w:szCs w:val="24"/>
              </w:rPr>
            </w:pPr>
          </w:p>
          <w:p w14:paraId="0329FAED"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Durante il Lavoro di direttore Area Coordinamento funzioni di Staff e UOC Analisi organizzativa e Sviluppo Governo Clinico </w:t>
            </w:r>
            <w:proofErr w:type="gramStart"/>
            <w:r w:rsidRPr="002F086C">
              <w:rPr>
                <w:rFonts w:ascii="Arial" w:hAnsi="Arial"/>
                <w:sz w:val="24"/>
                <w:szCs w:val="24"/>
              </w:rPr>
              <w:t>ho</w:t>
            </w:r>
            <w:proofErr w:type="gramEnd"/>
            <w:r w:rsidRPr="002F086C">
              <w:rPr>
                <w:rFonts w:ascii="Arial" w:hAnsi="Arial"/>
                <w:sz w:val="24"/>
                <w:szCs w:val="24"/>
              </w:rPr>
              <w:t xml:space="preserve"> realizzato un lavoro di rete tra la Direzione Strategica ed i Poli di Produzione (Ospedali , Distretti sanitari, Dipartimenti territoriali ed ospedalieri) nel rispetto e per il rispetto degli obiettivi e delle </w:t>
            </w:r>
            <w:r w:rsidRPr="002F086C">
              <w:rPr>
                <w:rFonts w:ascii="Arial" w:hAnsi="Arial"/>
                <w:sz w:val="24"/>
                <w:szCs w:val="24"/>
              </w:rPr>
              <w:lastRenderedPageBreak/>
              <w:t xml:space="preserve">priorità aziendali, promuovendo principalmente l’adozione di procedure organizzative, percorsi assistenziali, progetti formativi, benessere sul luogo di lavoro anche attraverso l’apporto delle UOC appartenenti all’Area e da me coordinate( Formazione, </w:t>
            </w:r>
            <w:r w:rsidR="002F6273">
              <w:rPr>
                <w:rFonts w:ascii="Arial" w:hAnsi="Arial"/>
                <w:sz w:val="24"/>
                <w:szCs w:val="24"/>
              </w:rPr>
              <w:t xml:space="preserve">Controllo di gestione, </w:t>
            </w:r>
            <w:r w:rsidRPr="002F086C">
              <w:rPr>
                <w:rFonts w:ascii="Arial" w:hAnsi="Arial"/>
                <w:sz w:val="24"/>
                <w:szCs w:val="24"/>
              </w:rPr>
              <w:t>URP, Prevenzione e Protezione Aziendale,</w:t>
            </w:r>
            <w:r w:rsidR="002F6273">
              <w:rPr>
                <w:rFonts w:ascii="Arial" w:hAnsi="Arial"/>
                <w:sz w:val="24"/>
                <w:szCs w:val="24"/>
              </w:rPr>
              <w:t xml:space="preserve"> </w:t>
            </w:r>
            <w:r w:rsidRPr="002F086C">
              <w:rPr>
                <w:rFonts w:ascii="Arial" w:hAnsi="Arial"/>
                <w:sz w:val="24"/>
                <w:szCs w:val="24"/>
              </w:rPr>
              <w:t xml:space="preserve">Sistemi Informativi Sanitari, Comitato </w:t>
            </w:r>
            <w:r w:rsidR="00441B1A" w:rsidRPr="002F086C">
              <w:rPr>
                <w:rFonts w:ascii="Arial" w:hAnsi="Arial"/>
                <w:sz w:val="24"/>
                <w:szCs w:val="24"/>
              </w:rPr>
              <w:t>Zonale e Sviluppo Cure Primarie)</w:t>
            </w:r>
          </w:p>
          <w:p w14:paraId="7C8C1389"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La caratteristica principale dell’Area è </w:t>
            </w:r>
            <w:proofErr w:type="gramStart"/>
            <w:r w:rsidRPr="002F086C">
              <w:rPr>
                <w:rFonts w:ascii="Arial" w:hAnsi="Arial"/>
                <w:sz w:val="24"/>
                <w:szCs w:val="24"/>
              </w:rPr>
              <w:t>quella di</w:t>
            </w:r>
            <w:proofErr w:type="gramEnd"/>
            <w:r w:rsidRPr="002F086C">
              <w:rPr>
                <w:rFonts w:ascii="Arial" w:hAnsi="Arial"/>
                <w:sz w:val="24"/>
                <w:szCs w:val="24"/>
              </w:rPr>
              <w:t xml:space="preserve"> lavorare con modalità di elevata integrazione e flessibilità al fine di portare avanti sia il lavoro quotidiano che tematiche di più ampio respiro e più evidente priorità, tale modalità rappresenta un esempio per le articolazioni organizzative periferiche di cui l’Area è il riferimento.</w:t>
            </w:r>
          </w:p>
          <w:p w14:paraId="24D66CE1" w14:textId="77777777" w:rsidR="00D061F3" w:rsidRPr="002F086C" w:rsidRDefault="00D061F3" w:rsidP="00D061F3">
            <w:pPr>
              <w:jc w:val="both"/>
              <w:rPr>
                <w:rFonts w:ascii="Arial" w:hAnsi="Arial"/>
                <w:sz w:val="24"/>
                <w:szCs w:val="24"/>
              </w:rPr>
            </w:pPr>
          </w:p>
          <w:p w14:paraId="511BB2C1" w14:textId="77777777" w:rsidR="00D061F3" w:rsidRPr="002F086C" w:rsidRDefault="00D061F3" w:rsidP="00D061F3">
            <w:pPr>
              <w:jc w:val="both"/>
              <w:rPr>
                <w:rFonts w:ascii="Arial" w:hAnsi="Arial"/>
                <w:sz w:val="24"/>
                <w:szCs w:val="24"/>
              </w:rPr>
            </w:pPr>
            <w:r w:rsidRPr="002F086C">
              <w:rPr>
                <w:rFonts w:ascii="Arial" w:hAnsi="Arial"/>
                <w:sz w:val="24"/>
                <w:szCs w:val="24"/>
              </w:rPr>
              <w:t>Alcune realizzazioni operative sono state:</w:t>
            </w:r>
          </w:p>
          <w:p w14:paraId="2EA566BD" w14:textId="77777777" w:rsidR="00D061F3" w:rsidRPr="002F086C" w:rsidRDefault="00D061F3" w:rsidP="00D061F3">
            <w:pPr>
              <w:widowControl/>
              <w:numPr>
                <w:ilvl w:val="0"/>
                <w:numId w:val="7"/>
              </w:numPr>
              <w:jc w:val="both"/>
              <w:rPr>
                <w:rFonts w:ascii="Arial" w:hAnsi="Arial"/>
                <w:sz w:val="24"/>
                <w:szCs w:val="24"/>
              </w:rPr>
            </w:pPr>
            <w:r w:rsidRPr="002F086C">
              <w:rPr>
                <w:rFonts w:ascii="Arial" w:hAnsi="Arial"/>
                <w:sz w:val="24"/>
                <w:szCs w:val="24"/>
              </w:rPr>
              <w:t xml:space="preserve">La progettazione di un percorso per l’assistenza a patologie complesse come la Sclerosi Laterale Amiotrofica (SLA) condotto sia in ospedale </w:t>
            </w:r>
            <w:proofErr w:type="gramStart"/>
            <w:r w:rsidRPr="002F086C">
              <w:rPr>
                <w:rFonts w:ascii="Arial" w:hAnsi="Arial"/>
                <w:sz w:val="24"/>
                <w:szCs w:val="24"/>
              </w:rPr>
              <w:t>che</w:t>
            </w:r>
            <w:proofErr w:type="gramEnd"/>
            <w:r w:rsidRPr="002F086C">
              <w:rPr>
                <w:rFonts w:ascii="Arial" w:hAnsi="Arial"/>
                <w:sz w:val="24"/>
                <w:szCs w:val="24"/>
              </w:rPr>
              <w:t xml:space="preserve"> nel territorio ( deliberazione aziendale 701 del 17/07/2009), che ha visto l’approvazione da parte della Regione Lazio ed il riconoscimento di apposito finanziamento ( DGR 819 del 28/10/2009 e Determinazione D4090 del 10/12/2009) di 493.599,000, al fine di rendere il progetto operativo ed esportarlo nelle altre realtà aziendali.</w:t>
            </w:r>
          </w:p>
          <w:p w14:paraId="1A632539" w14:textId="77777777" w:rsidR="00D061F3" w:rsidRPr="002F086C" w:rsidRDefault="00D061F3" w:rsidP="00D061F3">
            <w:pPr>
              <w:ind w:left="720"/>
              <w:jc w:val="both"/>
              <w:rPr>
                <w:rFonts w:ascii="Arial" w:hAnsi="Arial"/>
                <w:sz w:val="24"/>
                <w:szCs w:val="24"/>
              </w:rPr>
            </w:pPr>
            <w:r w:rsidRPr="002F086C">
              <w:rPr>
                <w:rFonts w:ascii="Arial" w:hAnsi="Arial"/>
                <w:sz w:val="24"/>
                <w:szCs w:val="24"/>
              </w:rPr>
              <w:t>Il percorso è stato il frutto di lavoro di un gruppo tecnico ospedaliero e territoriale che ho personalmente coordinato e che sta ora affrontando la parte attuativa, di grande importanza è stato il coinvolgimento sin dalle prime fasi del Volontariato Sociale che ha rappresentato costantemente le esigenze dei pazienti attraverso il loro vissuto.</w:t>
            </w:r>
          </w:p>
          <w:p w14:paraId="6897B6E6" w14:textId="77777777" w:rsidR="00D061F3" w:rsidRPr="002F086C" w:rsidRDefault="00D061F3" w:rsidP="00D061F3">
            <w:pPr>
              <w:ind w:left="720"/>
              <w:jc w:val="both"/>
              <w:rPr>
                <w:rFonts w:ascii="Arial" w:hAnsi="Arial"/>
                <w:sz w:val="24"/>
                <w:szCs w:val="24"/>
              </w:rPr>
            </w:pPr>
          </w:p>
          <w:p w14:paraId="1F50826E" w14:textId="77777777" w:rsidR="00D061F3" w:rsidRPr="002F086C" w:rsidRDefault="00D061F3" w:rsidP="00D061F3">
            <w:pPr>
              <w:widowControl/>
              <w:numPr>
                <w:ilvl w:val="0"/>
                <w:numId w:val="7"/>
              </w:numPr>
              <w:jc w:val="both"/>
              <w:rPr>
                <w:rFonts w:ascii="Arial" w:hAnsi="Arial"/>
                <w:sz w:val="24"/>
                <w:szCs w:val="24"/>
              </w:rPr>
            </w:pPr>
            <w:r w:rsidRPr="002F086C">
              <w:rPr>
                <w:rFonts w:ascii="Arial" w:hAnsi="Arial"/>
                <w:sz w:val="24"/>
                <w:szCs w:val="24"/>
              </w:rPr>
              <w:t>La stesura del Piano Attuativo Locale 2008-2010</w:t>
            </w:r>
          </w:p>
          <w:p w14:paraId="6EA86683"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         Il piano rappresenta la programmazione aziendale in tema d’integrazione</w:t>
            </w:r>
            <w:proofErr w:type="gramStart"/>
            <w:r w:rsidRPr="002F086C">
              <w:rPr>
                <w:rFonts w:ascii="Arial" w:hAnsi="Arial"/>
                <w:sz w:val="24"/>
                <w:szCs w:val="24"/>
              </w:rPr>
              <w:t xml:space="preserve">            </w:t>
            </w:r>
            <w:proofErr w:type="gramEnd"/>
            <w:r w:rsidRPr="002F086C">
              <w:rPr>
                <w:rFonts w:ascii="Arial" w:hAnsi="Arial"/>
                <w:sz w:val="24"/>
                <w:szCs w:val="24"/>
              </w:rPr>
              <w:t>sociosanitaria nel rispetto delle linee guida regionali fornite.</w:t>
            </w:r>
          </w:p>
          <w:p w14:paraId="4D71A467"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         E’ stato varato il 12 </w:t>
            </w:r>
            <w:proofErr w:type="gramStart"/>
            <w:r w:rsidRPr="002F086C">
              <w:rPr>
                <w:rFonts w:ascii="Arial" w:hAnsi="Arial"/>
                <w:sz w:val="24"/>
                <w:szCs w:val="24"/>
              </w:rPr>
              <w:t>Novembre</w:t>
            </w:r>
            <w:proofErr w:type="gramEnd"/>
            <w:r w:rsidRPr="002F086C">
              <w:rPr>
                <w:rFonts w:ascii="Arial" w:hAnsi="Arial"/>
                <w:sz w:val="24"/>
                <w:szCs w:val="24"/>
              </w:rPr>
              <w:t xml:space="preserve"> 2008 con la deliberazione aziendale  1117, è stato   approvato dalla Conferenza Sanitaria Locale indetta dal Delegato del Sindaco il 6   Novembre 2008, presenti il Direttore Generale, Sanitario, Amministrativo, la sottoscritta come Referente Aziendale del Piano e Responsabile dell’Attuazione, i quattro Municipi, i quattro Distretti.</w:t>
            </w:r>
          </w:p>
          <w:p w14:paraId="1BBCE427"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E’ stato condotto nei tre anni un importante lavoro attuativo rispetto agli obiettivi per la realizzazione dei quali è stato realizzato un serrato lavoro di squadra attivando gruppi tecnici costituiti da operatori dei Municipi, dei Distretti, dei Dipartimenti, degli Ospedali, del Volontariato sociale. Ho personalmente coordinato i gruppi e promosso comunicazione </w:t>
            </w:r>
            <w:proofErr w:type="gramStart"/>
            <w:r w:rsidRPr="002F086C">
              <w:rPr>
                <w:rFonts w:ascii="Arial" w:hAnsi="Arial"/>
                <w:sz w:val="24"/>
                <w:szCs w:val="24"/>
              </w:rPr>
              <w:t>ed</w:t>
            </w:r>
            <w:proofErr w:type="gramEnd"/>
            <w:r w:rsidRPr="002F086C">
              <w:rPr>
                <w:rFonts w:ascii="Arial" w:hAnsi="Arial"/>
                <w:sz w:val="24"/>
                <w:szCs w:val="24"/>
              </w:rPr>
              <w:t xml:space="preserve"> integrazione, sono stati regolarmente inviati in Regione Lazio i report attestanti il raggiungimento degli obiettivi, che erano obiettivi di valutazione del Direttore Generale da parte della Regione, rappresentati come di seguito specificato:</w:t>
            </w:r>
          </w:p>
          <w:p w14:paraId="388972C0" w14:textId="77777777" w:rsidR="00D061F3" w:rsidRPr="002F086C" w:rsidRDefault="00D061F3" w:rsidP="00D061F3">
            <w:pPr>
              <w:jc w:val="both"/>
              <w:rPr>
                <w:rFonts w:ascii="Arial" w:hAnsi="Arial"/>
                <w:sz w:val="24"/>
                <w:szCs w:val="24"/>
              </w:rPr>
            </w:pPr>
          </w:p>
          <w:p w14:paraId="0C040DA3" w14:textId="77777777" w:rsidR="00D061F3" w:rsidRPr="002F086C" w:rsidRDefault="00D061F3" w:rsidP="00D061F3">
            <w:pPr>
              <w:widowControl/>
              <w:numPr>
                <w:ilvl w:val="0"/>
                <w:numId w:val="8"/>
              </w:numPr>
              <w:jc w:val="both"/>
              <w:rPr>
                <w:rFonts w:ascii="Arial" w:hAnsi="Arial"/>
                <w:sz w:val="24"/>
                <w:szCs w:val="24"/>
              </w:rPr>
            </w:pPr>
            <w:r w:rsidRPr="002F086C">
              <w:rPr>
                <w:rFonts w:ascii="Arial" w:hAnsi="Arial"/>
                <w:sz w:val="24"/>
                <w:szCs w:val="24"/>
              </w:rPr>
              <w:t xml:space="preserve">Attivazione del </w:t>
            </w:r>
            <w:r w:rsidRPr="002F086C">
              <w:rPr>
                <w:rFonts w:ascii="Arial" w:hAnsi="Arial"/>
                <w:b/>
                <w:sz w:val="24"/>
                <w:szCs w:val="24"/>
              </w:rPr>
              <w:t xml:space="preserve">Punto Unico di Accesso Integrato </w:t>
            </w:r>
            <w:r w:rsidRPr="002F086C">
              <w:rPr>
                <w:rFonts w:ascii="Arial" w:hAnsi="Arial"/>
                <w:sz w:val="24"/>
                <w:szCs w:val="24"/>
              </w:rPr>
              <w:t xml:space="preserve">in </w:t>
            </w:r>
            <w:r w:rsidRPr="002F086C">
              <w:rPr>
                <w:rFonts w:ascii="Arial" w:hAnsi="Arial"/>
                <w:sz w:val="24"/>
                <w:szCs w:val="24"/>
              </w:rPr>
              <w:lastRenderedPageBreak/>
              <w:t>ciascun Distretto Sociosanitario quale luogo e funzione di prima valutazione del bisogno, orientamento del cittadino ed eventuale inizio di presa in carico</w:t>
            </w:r>
            <w:proofErr w:type="gramStart"/>
            <w:r w:rsidRPr="002F086C">
              <w:rPr>
                <w:rFonts w:ascii="Arial" w:hAnsi="Arial"/>
                <w:sz w:val="24"/>
                <w:szCs w:val="24"/>
              </w:rPr>
              <w:t>,</w:t>
            </w:r>
            <w:proofErr w:type="gramEnd"/>
          </w:p>
          <w:p w14:paraId="128BF08C" w14:textId="77777777" w:rsidR="00D061F3" w:rsidRPr="002F086C" w:rsidRDefault="00D061F3" w:rsidP="00D061F3">
            <w:pPr>
              <w:widowControl/>
              <w:numPr>
                <w:ilvl w:val="0"/>
                <w:numId w:val="8"/>
              </w:numPr>
              <w:jc w:val="both"/>
              <w:rPr>
                <w:rFonts w:ascii="Arial" w:hAnsi="Arial"/>
                <w:sz w:val="24"/>
                <w:szCs w:val="24"/>
              </w:rPr>
            </w:pPr>
            <w:r w:rsidRPr="002F086C">
              <w:rPr>
                <w:rFonts w:ascii="Arial" w:hAnsi="Arial"/>
                <w:sz w:val="24"/>
                <w:szCs w:val="24"/>
              </w:rPr>
              <w:t xml:space="preserve">Adozione di strumenti di </w:t>
            </w:r>
            <w:r w:rsidRPr="002F086C">
              <w:rPr>
                <w:rFonts w:ascii="Arial" w:hAnsi="Arial"/>
                <w:b/>
                <w:sz w:val="24"/>
                <w:szCs w:val="24"/>
              </w:rPr>
              <w:t>Valutazione Multidimensionale</w:t>
            </w:r>
            <w:r w:rsidRPr="002F086C">
              <w:rPr>
                <w:rFonts w:ascii="Arial" w:hAnsi="Arial"/>
                <w:sz w:val="24"/>
                <w:szCs w:val="24"/>
              </w:rPr>
              <w:t xml:space="preserve"> standardizzati e validati per l’assegnazione ai diversi </w:t>
            </w:r>
            <w:proofErr w:type="spellStart"/>
            <w:r w:rsidRPr="002F086C">
              <w:rPr>
                <w:rFonts w:ascii="Arial" w:hAnsi="Arial"/>
                <w:sz w:val="24"/>
                <w:szCs w:val="24"/>
              </w:rPr>
              <w:t>setting</w:t>
            </w:r>
            <w:proofErr w:type="spellEnd"/>
            <w:r w:rsidRPr="002F086C">
              <w:rPr>
                <w:rFonts w:ascii="Arial" w:hAnsi="Arial"/>
                <w:sz w:val="24"/>
                <w:szCs w:val="24"/>
              </w:rPr>
              <w:t xml:space="preserve"> </w:t>
            </w:r>
            <w:proofErr w:type="gramStart"/>
            <w:r w:rsidRPr="002F086C">
              <w:rPr>
                <w:rFonts w:ascii="Arial" w:hAnsi="Arial"/>
                <w:sz w:val="24"/>
                <w:szCs w:val="24"/>
              </w:rPr>
              <w:t>assistenziali</w:t>
            </w:r>
            <w:proofErr w:type="gramEnd"/>
            <w:r w:rsidRPr="002F086C">
              <w:rPr>
                <w:rFonts w:ascii="Arial" w:hAnsi="Arial"/>
                <w:sz w:val="24"/>
                <w:szCs w:val="24"/>
              </w:rPr>
              <w:t>, definizione del piano assistenziale e monitoraggio degli interventi e degli obiettivi previsti,</w:t>
            </w:r>
          </w:p>
          <w:p w14:paraId="1D97E588" w14:textId="77777777" w:rsidR="00D061F3" w:rsidRPr="002F086C" w:rsidRDefault="00D061F3" w:rsidP="00D061F3">
            <w:pPr>
              <w:widowControl/>
              <w:numPr>
                <w:ilvl w:val="0"/>
                <w:numId w:val="8"/>
              </w:numPr>
              <w:jc w:val="both"/>
              <w:rPr>
                <w:rFonts w:ascii="Arial" w:hAnsi="Arial"/>
                <w:sz w:val="24"/>
                <w:szCs w:val="24"/>
              </w:rPr>
            </w:pPr>
            <w:r w:rsidRPr="002F086C">
              <w:rPr>
                <w:rFonts w:ascii="Arial" w:hAnsi="Arial"/>
                <w:sz w:val="24"/>
                <w:szCs w:val="24"/>
              </w:rPr>
              <w:t xml:space="preserve">Sviluppo della </w:t>
            </w:r>
            <w:r w:rsidRPr="002F086C">
              <w:rPr>
                <w:rFonts w:ascii="Arial" w:hAnsi="Arial"/>
                <w:b/>
                <w:sz w:val="24"/>
                <w:szCs w:val="24"/>
              </w:rPr>
              <w:t xml:space="preserve">Continuità </w:t>
            </w:r>
            <w:proofErr w:type="gramStart"/>
            <w:r w:rsidRPr="002F086C">
              <w:rPr>
                <w:rFonts w:ascii="Arial" w:hAnsi="Arial"/>
                <w:b/>
                <w:sz w:val="24"/>
                <w:szCs w:val="24"/>
              </w:rPr>
              <w:t>Assistenziale</w:t>
            </w:r>
            <w:proofErr w:type="gramEnd"/>
            <w:r w:rsidRPr="002F086C">
              <w:rPr>
                <w:rFonts w:ascii="Arial" w:hAnsi="Arial"/>
                <w:sz w:val="24"/>
                <w:szCs w:val="24"/>
              </w:rPr>
              <w:t xml:space="preserve"> intesa quale percorso integrato tra la rete dei servizi ospedalieri e la rete dei servizi sociosanitari territoriali : all’interno di questo obiettivo sono state individuate aree di particolare complessità a cui dare prioritaria attuazione:</w:t>
            </w:r>
          </w:p>
          <w:p w14:paraId="674D4E7F" w14:textId="77777777" w:rsidR="00D061F3" w:rsidRPr="002F086C" w:rsidRDefault="00D061F3" w:rsidP="00D061F3">
            <w:pPr>
              <w:widowControl/>
              <w:numPr>
                <w:ilvl w:val="0"/>
                <w:numId w:val="9"/>
              </w:numPr>
              <w:jc w:val="both"/>
              <w:rPr>
                <w:rFonts w:ascii="Arial" w:hAnsi="Arial"/>
                <w:sz w:val="24"/>
                <w:szCs w:val="24"/>
              </w:rPr>
            </w:pPr>
            <w:proofErr w:type="gramStart"/>
            <w:r w:rsidRPr="002F086C">
              <w:rPr>
                <w:rFonts w:ascii="Arial" w:hAnsi="Arial"/>
                <w:sz w:val="24"/>
                <w:szCs w:val="24"/>
              </w:rPr>
              <w:t>Dimissioni</w:t>
            </w:r>
            <w:proofErr w:type="gramEnd"/>
            <w:r w:rsidRPr="002F086C">
              <w:rPr>
                <w:rFonts w:ascii="Arial" w:hAnsi="Arial"/>
                <w:sz w:val="24"/>
                <w:szCs w:val="24"/>
              </w:rPr>
              <w:t xml:space="preserve"> Protette Integrate</w:t>
            </w:r>
          </w:p>
          <w:p w14:paraId="1BC951E7" w14:textId="77777777" w:rsidR="00D061F3" w:rsidRPr="002F086C" w:rsidRDefault="00D061F3" w:rsidP="00D061F3">
            <w:pPr>
              <w:widowControl/>
              <w:numPr>
                <w:ilvl w:val="0"/>
                <w:numId w:val="9"/>
              </w:numPr>
              <w:jc w:val="both"/>
              <w:rPr>
                <w:rFonts w:ascii="Arial" w:hAnsi="Arial"/>
                <w:sz w:val="24"/>
                <w:szCs w:val="24"/>
              </w:rPr>
            </w:pPr>
            <w:r w:rsidRPr="002F086C">
              <w:rPr>
                <w:rFonts w:ascii="Arial" w:hAnsi="Arial"/>
                <w:sz w:val="24"/>
                <w:szCs w:val="24"/>
              </w:rPr>
              <w:t xml:space="preserve">Patologie ad Alta Intensità </w:t>
            </w:r>
            <w:proofErr w:type="gramStart"/>
            <w:r w:rsidRPr="002F086C">
              <w:rPr>
                <w:rFonts w:ascii="Arial" w:hAnsi="Arial"/>
                <w:sz w:val="24"/>
                <w:szCs w:val="24"/>
              </w:rPr>
              <w:t>Assistenziale</w:t>
            </w:r>
            <w:proofErr w:type="gramEnd"/>
          </w:p>
          <w:p w14:paraId="1557D6C0" w14:textId="77777777" w:rsidR="00D061F3" w:rsidRPr="002F086C" w:rsidRDefault="00D061F3" w:rsidP="00D061F3">
            <w:pPr>
              <w:widowControl/>
              <w:numPr>
                <w:ilvl w:val="0"/>
                <w:numId w:val="9"/>
              </w:numPr>
              <w:jc w:val="both"/>
              <w:rPr>
                <w:rFonts w:ascii="Arial" w:hAnsi="Arial"/>
                <w:sz w:val="24"/>
                <w:szCs w:val="24"/>
              </w:rPr>
            </w:pPr>
            <w:r w:rsidRPr="002F086C">
              <w:rPr>
                <w:rFonts w:ascii="Arial" w:hAnsi="Arial"/>
                <w:sz w:val="24"/>
                <w:szCs w:val="24"/>
              </w:rPr>
              <w:t>Patologie caratterizzate da disturbi cognitivi e del comportamento (demenze senili e malattie di Alzheimer</w:t>
            </w:r>
            <w:proofErr w:type="gramStart"/>
            <w:r w:rsidRPr="002F086C">
              <w:rPr>
                <w:rFonts w:ascii="Arial" w:hAnsi="Arial"/>
                <w:sz w:val="24"/>
                <w:szCs w:val="24"/>
              </w:rPr>
              <w:t>)</w:t>
            </w:r>
            <w:proofErr w:type="gramEnd"/>
          </w:p>
          <w:p w14:paraId="65D63055" w14:textId="77777777" w:rsidR="00D061F3" w:rsidRPr="002F086C" w:rsidRDefault="00D061F3" w:rsidP="00D061F3">
            <w:pPr>
              <w:ind w:left="1800"/>
              <w:jc w:val="both"/>
              <w:rPr>
                <w:rFonts w:ascii="Arial" w:hAnsi="Arial"/>
                <w:sz w:val="24"/>
                <w:szCs w:val="24"/>
              </w:rPr>
            </w:pPr>
            <w:r w:rsidRPr="002F086C">
              <w:rPr>
                <w:rFonts w:ascii="Arial" w:hAnsi="Arial"/>
                <w:sz w:val="24"/>
                <w:szCs w:val="24"/>
              </w:rPr>
              <w:t xml:space="preserve">Saranno affrontate inoltre le problematiche </w:t>
            </w:r>
            <w:proofErr w:type="gramStart"/>
            <w:r w:rsidRPr="002F086C">
              <w:rPr>
                <w:rFonts w:ascii="Arial" w:hAnsi="Arial"/>
                <w:sz w:val="24"/>
                <w:szCs w:val="24"/>
              </w:rPr>
              <w:t>relative a</w:t>
            </w:r>
            <w:proofErr w:type="gramEnd"/>
            <w:r w:rsidRPr="002F086C">
              <w:rPr>
                <w:rFonts w:ascii="Arial" w:hAnsi="Arial"/>
                <w:sz w:val="24"/>
                <w:szCs w:val="24"/>
              </w:rPr>
              <w:t xml:space="preserve"> :</w:t>
            </w:r>
          </w:p>
          <w:p w14:paraId="650909A3" w14:textId="77777777" w:rsidR="00D061F3" w:rsidRPr="002F086C" w:rsidRDefault="00D061F3" w:rsidP="00D061F3">
            <w:pPr>
              <w:widowControl/>
              <w:numPr>
                <w:ilvl w:val="0"/>
                <w:numId w:val="10"/>
              </w:numPr>
              <w:jc w:val="both"/>
              <w:rPr>
                <w:rFonts w:ascii="Arial" w:hAnsi="Arial"/>
                <w:sz w:val="24"/>
                <w:szCs w:val="24"/>
              </w:rPr>
            </w:pPr>
            <w:r w:rsidRPr="002F086C">
              <w:rPr>
                <w:rFonts w:ascii="Arial" w:hAnsi="Arial"/>
                <w:sz w:val="24"/>
                <w:szCs w:val="24"/>
              </w:rPr>
              <w:t>Cure palliative</w:t>
            </w:r>
          </w:p>
          <w:p w14:paraId="26C3AD79" w14:textId="77777777" w:rsidR="00D061F3" w:rsidRPr="002F086C" w:rsidRDefault="00D061F3" w:rsidP="00D061F3">
            <w:pPr>
              <w:widowControl/>
              <w:numPr>
                <w:ilvl w:val="0"/>
                <w:numId w:val="10"/>
              </w:numPr>
              <w:jc w:val="both"/>
              <w:rPr>
                <w:rFonts w:ascii="Arial" w:hAnsi="Arial"/>
                <w:sz w:val="24"/>
                <w:szCs w:val="24"/>
              </w:rPr>
            </w:pPr>
            <w:r w:rsidRPr="002F086C">
              <w:rPr>
                <w:rFonts w:ascii="Arial" w:hAnsi="Arial"/>
                <w:sz w:val="24"/>
                <w:szCs w:val="24"/>
              </w:rPr>
              <w:t>Percorsi Riabilitativi Integrati</w:t>
            </w:r>
          </w:p>
          <w:p w14:paraId="3BE2CD14" w14:textId="77777777" w:rsidR="00D061F3" w:rsidRPr="002F086C" w:rsidRDefault="00D061F3" w:rsidP="00D061F3">
            <w:pPr>
              <w:widowControl/>
              <w:numPr>
                <w:ilvl w:val="0"/>
                <w:numId w:val="10"/>
              </w:numPr>
              <w:jc w:val="both"/>
              <w:rPr>
                <w:rFonts w:ascii="Arial" w:hAnsi="Arial"/>
                <w:sz w:val="24"/>
                <w:szCs w:val="24"/>
              </w:rPr>
            </w:pPr>
            <w:r w:rsidRPr="002F086C">
              <w:rPr>
                <w:rFonts w:ascii="Arial" w:hAnsi="Arial"/>
                <w:sz w:val="24"/>
                <w:szCs w:val="24"/>
              </w:rPr>
              <w:t>Patologie Cronico Degenerative</w:t>
            </w:r>
          </w:p>
          <w:p w14:paraId="06E2551B" w14:textId="77777777" w:rsidR="00D061F3" w:rsidRPr="002F086C" w:rsidRDefault="00D061F3" w:rsidP="00D061F3">
            <w:pPr>
              <w:widowControl/>
              <w:numPr>
                <w:ilvl w:val="0"/>
                <w:numId w:val="10"/>
              </w:numPr>
              <w:jc w:val="both"/>
              <w:rPr>
                <w:rFonts w:ascii="Arial" w:hAnsi="Arial"/>
                <w:sz w:val="24"/>
                <w:szCs w:val="24"/>
              </w:rPr>
            </w:pPr>
            <w:r w:rsidRPr="002F086C">
              <w:rPr>
                <w:rFonts w:ascii="Arial" w:hAnsi="Arial"/>
                <w:sz w:val="24"/>
                <w:szCs w:val="24"/>
              </w:rPr>
              <w:t>Presidio territoriale di Prossimità</w:t>
            </w:r>
          </w:p>
          <w:p w14:paraId="33E7A24F" w14:textId="77777777" w:rsidR="00D061F3" w:rsidRPr="002F086C" w:rsidRDefault="00D061F3" w:rsidP="00D061F3">
            <w:pPr>
              <w:jc w:val="both"/>
              <w:rPr>
                <w:rFonts w:ascii="Arial" w:hAnsi="Arial"/>
                <w:sz w:val="24"/>
                <w:szCs w:val="24"/>
              </w:rPr>
            </w:pPr>
          </w:p>
          <w:p w14:paraId="584A7EB3" w14:textId="77777777" w:rsidR="00D061F3" w:rsidRPr="002F086C" w:rsidRDefault="00D061F3" w:rsidP="00D061F3">
            <w:pPr>
              <w:jc w:val="both"/>
              <w:rPr>
                <w:rFonts w:ascii="Arial" w:hAnsi="Arial"/>
                <w:sz w:val="24"/>
                <w:szCs w:val="24"/>
              </w:rPr>
            </w:pPr>
          </w:p>
          <w:p w14:paraId="3CEB763D"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Sono stati realizzati i quattro Punti Unici di Accesso nei quattro Distretti con i relativi protocolli d’intesa tra Distretti e Municipi con </w:t>
            </w:r>
            <w:proofErr w:type="gramStart"/>
            <w:r w:rsidRPr="002F086C">
              <w:rPr>
                <w:rFonts w:ascii="Arial" w:hAnsi="Arial"/>
                <w:sz w:val="24"/>
                <w:szCs w:val="24"/>
              </w:rPr>
              <w:t>modalità</w:t>
            </w:r>
            <w:proofErr w:type="gramEnd"/>
            <w:r w:rsidRPr="002F086C">
              <w:rPr>
                <w:rFonts w:ascii="Arial" w:hAnsi="Arial"/>
                <w:sz w:val="24"/>
                <w:szCs w:val="24"/>
              </w:rPr>
              <w:t xml:space="preserve"> omogenee e procedure condivise, per l’apertura al pubblico sono state utilizzate risorse interne attraverso una riorganizzazione dei servizi presenti in ogni Distretto e Municipio (Deliberazione aziendale 245 del 24/03/2010). Molto elevato il livello </w:t>
            </w:r>
            <w:proofErr w:type="gramStart"/>
            <w:r w:rsidRPr="002F086C">
              <w:rPr>
                <w:rFonts w:ascii="Arial" w:hAnsi="Arial"/>
                <w:sz w:val="24"/>
                <w:szCs w:val="24"/>
              </w:rPr>
              <w:t xml:space="preserve">di </w:t>
            </w:r>
            <w:proofErr w:type="gramEnd"/>
            <w:r w:rsidRPr="002F086C">
              <w:rPr>
                <w:rFonts w:ascii="Arial" w:hAnsi="Arial"/>
                <w:sz w:val="24"/>
                <w:szCs w:val="24"/>
              </w:rPr>
              <w:t xml:space="preserve">integrazione delle risorse e delle loro competenze, rimotivate da un approfondito corso di formazione diretto </w:t>
            </w:r>
            <w:r w:rsidR="002F6273">
              <w:rPr>
                <w:rFonts w:ascii="Arial" w:hAnsi="Arial"/>
                <w:sz w:val="24"/>
                <w:szCs w:val="24"/>
              </w:rPr>
              <w:t>a tutti gli operatori coinvolti, ove ho fornito il mio apporto in qualità di docente.</w:t>
            </w:r>
          </w:p>
          <w:p w14:paraId="3023DA80"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Sono state individuate le </w:t>
            </w:r>
            <w:proofErr w:type="spellStart"/>
            <w:r w:rsidRPr="002F086C">
              <w:rPr>
                <w:rFonts w:ascii="Arial" w:hAnsi="Arial"/>
                <w:sz w:val="24"/>
                <w:szCs w:val="24"/>
              </w:rPr>
              <w:t>equipes</w:t>
            </w:r>
            <w:proofErr w:type="spellEnd"/>
            <w:r w:rsidRPr="002F086C">
              <w:rPr>
                <w:rFonts w:ascii="Arial" w:hAnsi="Arial"/>
                <w:sz w:val="24"/>
                <w:szCs w:val="24"/>
              </w:rPr>
              <w:t xml:space="preserve"> per la Valutazione Multidimensionale Integrata con relative procedure (</w:t>
            </w:r>
            <w:proofErr w:type="gramStart"/>
            <w:r w:rsidRPr="002F086C">
              <w:rPr>
                <w:rFonts w:ascii="Arial" w:hAnsi="Arial"/>
                <w:sz w:val="24"/>
                <w:szCs w:val="24"/>
              </w:rPr>
              <w:t>Deliberazione aziendale 686</w:t>
            </w:r>
            <w:proofErr w:type="gramEnd"/>
            <w:r w:rsidRPr="002F086C">
              <w:rPr>
                <w:rFonts w:ascii="Arial" w:hAnsi="Arial"/>
                <w:sz w:val="24"/>
                <w:szCs w:val="24"/>
              </w:rPr>
              <w:t xml:space="preserve"> del 9/07/2009).</w:t>
            </w:r>
          </w:p>
          <w:p w14:paraId="6A824042"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E’ stata riaggiornata la procedura per </w:t>
            </w:r>
            <w:proofErr w:type="gramStart"/>
            <w:r w:rsidRPr="002F086C">
              <w:rPr>
                <w:rFonts w:ascii="Arial" w:hAnsi="Arial"/>
                <w:sz w:val="24"/>
                <w:szCs w:val="24"/>
              </w:rPr>
              <w:t>le</w:t>
            </w:r>
            <w:proofErr w:type="gramEnd"/>
            <w:r w:rsidRPr="002F086C">
              <w:rPr>
                <w:rFonts w:ascii="Arial" w:hAnsi="Arial"/>
                <w:sz w:val="24"/>
                <w:szCs w:val="24"/>
              </w:rPr>
              <w:t xml:space="preserve"> dimissione protette e la modulistica di riferimento (deliberazione 1183 del 30 Dicembre 2010)</w:t>
            </w:r>
          </w:p>
          <w:p w14:paraId="21E80310"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E’ stato realizzato il percorso per una delle patologie ad Alta Intensità </w:t>
            </w:r>
            <w:proofErr w:type="gramStart"/>
            <w:r w:rsidRPr="002F086C">
              <w:rPr>
                <w:rFonts w:ascii="Arial" w:hAnsi="Arial"/>
                <w:sz w:val="24"/>
                <w:szCs w:val="24"/>
              </w:rPr>
              <w:t>Assistenziale</w:t>
            </w:r>
            <w:proofErr w:type="gramEnd"/>
            <w:r w:rsidRPr="002F086C">
              <w:rPr>
                <w:rFonts w:ascii="Arial" w:hAnsi="Arial"/>
                <w:sz w:val="24"/>
                <w:szCs w:val="24"/>
              </w:rPr>
              <w:t xml:space="preserve"> più impegnative, la SLA, che mostra un significativo trend in aumento e rappresenta un serio problema assistenziale sia in ospedale che a domicilio (deliberazione 701 del 17/07/2009 ) . Tale percorso è diventato il modello </w:t>
            </w:r>
            <w:proofErr w:type="gramStart"/>
            <w:r w:rsidRPr="002F086C">
              <w:rPr>
                <w:rFonts w:ascii="Arial" w:hAnsi="Arial"/>
                <w:sz w:val="24"/>
                <w:szCs w:val="24"/>
              </w:rPr>
              <w:t>assistenziale</w:t>
            </w:r>
            <w:proofErr w:type="gramEnd"/>
            <w:r w:rsidRPr="002F086C">
              <w:rPr>
                <w:rFonts w:ascii="Arial" w:hAnsi="Arial"/>
                <w:sz w:val="24"/>
                <w:szCs w:val="24"/>
              </w:rPr>
              <w:t xml:space="preserve"> anche di altre patologie cronico – degenerative che richiedono lo stesso impegno assistenziale. </w:t>
            </w:r>
          </w:p>
          <w:p w14:paraId="5CCA438B" w14:textId="77777777" w:rsidR="00D061F3" w:rsidRPr="002F086C" w:rsidRDefault="00D061F3" w:rsidP="00D061F3">
            <w:pPr>
              <w:jc w:val="both"/>
              <w:rPr>
                <w:rFonts w:ascii="Arial" w:hAnsi="Arial"/>
                <w:sz w:val="24"/>
                <w:szCs w:val="24"/>
              </w:rPr>
            </w:pPr>
            <w:r w:rsidRPr="002F086C">
              <w:rPr>
                <w:rFonts w:ascii="Arial" w:hAnsi="Arial"/>
                <w:sz w:val="24"/>
                <w:szCs w:val="24"/>
              </w:rPr>
              <w:t>E’ stato realizzato un percorso per l’erogazione delle cure palliative (</w:t>
            </w:r>
            <w:proofErr w:type="gramStart"/>
            <w:r w:rsidRPr="002F086C">
              <w:rPr>
                <w:rFonts w:ascii="Arial" w:hAnsi="Arial"/>
                <w:sz w:val="24"/>
                <w:szCs w:val="24"/>
              </w:rPr>
              <w:t>deliberazione aziendale 862</w:t>
            </w:r>
            <w:proofErr w:type="gramEnd"/>
            <w:r w:rsidRPr="002F086C">
              <w:rPr>
                <w:rFonts w:ascii="Arial" w:hAnsi="Arial"/>
                <w:sz w:val="24"/>
                <w:szCs w:val="24"/>
              </w:rPr>
              <w:t xml:space="preserve"> del 26 agosto 2099) attualmente in corso di riaggiornamento essendo intervenute nuove indicazioni normative; </w:t>
            </w:r>
          </w:p>
          <w:p w14:paraId="568E1751" w14:textId="77777777" w:rsidR="00D061F3" w:rsidRPr="002F086C" w:rsidRDefault="00D061F3" w:rsidP="00D061F3">
            <w:pPr>
              <w:jc w:val="both"/>
              <w:rPr>
                <w:rFonts w:ascii="Arial" w:hAnsi="Arial"/>
                <w:sz w:val="24"/>
                <w:szCs w:val="24"/>
              </w:rPr>
            </w:pPr>
          </w:p>
          <w:p w14:paraId="242166E1" w14:textId="77777777" w:rsidR="00D061F3" w:rsidRPr="002F086C" w:rsidRDefault="00D061F3" w:rsidP="00D061F3">
            <w:pPr>
              <w:jc w:val="both"/>
              <w:rPr>
                <w:rFonts w:ascii="Arial" w:hAnsi="Arial"/>
                <w:sz w:val="24"/>
                <w:szCs w:val="24"/>
              </w:rPr>
            </w:pPr>
            <w:r w:rsidRPr="002F086C">
              <w:rPr>
                <w:rFonts w:ascii="Arial" w:hAnsi="Arial"/>
                <w:sz w:val="24"/>
                <w:szCs w:val="24"/>
              </w:rPr>
              <w:t>E’ stata prestata particolare attenzione alle fragilità e disabilità, cito solo alcuni degli argomenti di cui si è occupata l’Area con relative deliberazioni:</w:t>
            </w:r>
          </w:p>
          <w:p w14:paraId="30748128"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E’ stato realizzato un </w:t>
            </w:r>
            <w:r w:rsidRPr="002F086C">
              <w:rPr>
                <w:rFonts w:ascii="Arial" w:hAnsi="Arial"/>
                <w:b/>
                <w:bCs/>
                <w:i/>
                <w:iCs/>
                <w:color w:val="0000FF"/>
                <w:sz w:val="24"/>
                <w:szCs w:val="24"/>
              </w:rPr>
              <w:t xml:space="preserve">percorso </w:t>
            </w:r>
            <w:proofErr w:type="gramStart"/>
            <w:r w:rsidRPr="002F086C">
              <w:rPr>
                <w:rFonts w:ascii="Arial" w:hAnsi="Arial"/>
                <w:b/>
                <w:bCs/>
                <w:i/>
                <w:iCs/>
                <w:color w:val="0000FF"/>
                <w:sz w:val="24"/>
                <w:szCs w:val="24"/>
              </w:rPr>
              <w:t>assistenziale</w:t>
            </w:r>
            <w:proofErr w:type="gramEnd"/>
            <w:r w:rsidRPr="002F086C">
              <w:rPr>
                <w:rFonts w:ascii="Arial" w:hAnsi="Arial"/>
                <w:b/>
                <w:bCs/>
                <w:i/>
                <w:iCs/>
                <w:color w:val="0000FF"/>
                <w:sz w:val="24"/>
                <w:szCs w:val="24"/>
              </w:rPr>
              <w:t xml:space="preserve"> per le donne vittime di violenza</w:t>
            </w:r>
            <w:r w:rsidRPr="002F086C">
              <w:rPr>
                <w:rFonts w:ascii="Arial" w:hAnsi="Arial"/>
                <w:color w:val="0000FF"/>
                <w:sz w:val="24"/>
                <w:szCs w:val="24"/>
              </w:rPr>
              <w:t xml:space="preserve"> </w:t>
            </w:r>
            <w:r w:rsidRPr="002F086C">
              <w:rPr>
                <w:rFonts w:ascii="Arial" w:hAnsi="Arial"/>
                <w:sz w:val="24"/>
                <w:szCs w:val="24"/>
              </w:rPr>
              <w:t xml:space="preserve">che si articola sia all’interno dell’Ospedale </w:t>
            </w:r>
            <w:proofErr w:type="spellStart"/>
            <w:r w:rsidRPr="002F086C">
              <w:rPr>
                <w:rFonts w:ascii="Arial" w:hAnsi="Arial"/>
                <w:sz w:val="24"/>
                <w:szCs w:val="24"/>
              </w:rPr>
              <w:t>S.Eugenio</w:t>
            </w:r>
            <w:proofErr w:type="spellEnd"/>
            <w:r w:rsidRPr="002F086C">
              <w:rPr>
                <w:rFonts w:ascii="Arial" w:hAnsi="Arial"/>
                <w:sz w:val="24"/>
                <w:szCs w:val="24"/>
              </w:rPr>
              <w:t xml:space="preserve"> che nei Consultori e che ha visto la collaborazione con l’associazione Differenza Donna, il tribunale per i minori, carabinieri, polizia, altre ASL e Ospedali. E’ stato attivato uno sportello donna per le donne vittime di violenza che ha contribuito al riconoscimento </w:t>
            </w:r>
            <w:proofErr w:type="gramStart"/>
            <w:r w:rsidRPr="002F086C">
              <w:rPr>
                <w:rFonts w:ascii="Arial" w:hAnsi="Arial"/>
                <w:sz w:val="24"/>
                <w:szCs w:val="24"/>
              </w:rPr>
              <w:t>del</w:t>
            </w:r>
            <w:proofErr w:type="gramEnd"/>
            <w:r w:rsidRPr="002F086C">
              <w:rPr>
                <w:rFonts w:ascii="Arial" w:hAnsi="Arial"/>
                <w:sz w:val="24"/>
                <w:szCs w:val="24"/>
              </w:rPr>
              <w:t xml:space="preserve"> S. Eugenio come un Ospedale a misura di donna, con il conferimento di 3 bollini rosa. E’ stato tenuto </w:t>
            </w:r>
            <w:proofErr w:type="gramStart"/>
            <w:r w:rsidRPr="002F086C">
              <w:rPr>
                <w:rFonts w:ascii="Arial" w:hAnsi="Arial"/>
                <w:sz w:val="24"/>
                <w:szCs w:val="24"/>
              </w:rPr>
              <w:t>ed</w:t>
            </w:r>
            <w:proofErr w:type="gramEnd"/>
            <w:r w:rsidRPr="002F086C">
              <w:rPr>
                <w:rFonts w:ascii="Arial" w:hAnsi="Arial"/>
                <w:sz w:val="24"/>
                <w:szCs w:val="24"/>
              </w:rPr>
              <w:t xml:space="preserve"> organizzato dall’Area un apposito corso di formazione per tutti gli ope</w:t>
            </w:r>
            <w:r w:rsidR="002F6273">
              <w:rPr>
                <w:rFonts w:ascii="Arial" w:hAnsi="Arial"/>
                <w:sz w:val="24"/>
                <w:szCs w:val="24"/>
              </w:rPr>
              <w:t xml:space="preserve">ratori coinvolti nel percorso, ove ho </w:t>
            </w:r>
            <w:proofErr w:type="spellStart"/>
            <w:r w:rsidR="002F6273">
              <w:rPr>
                <w:rFonts w:ascii="Arial" w:hAnsi="Arial"/>
                <w:sz w:val="24"/>
                <w:szCs w:val="24"/>
              </w:rPr>
              <w:t>partecipoato</w:t>
            </w:r>
            <w:proofErr w:type="spellEnd"/>
            <w:r w:rsidR="002F6273">
              <w:rPr>
                <w:rFonts w:ascii="Arial" w:hAnsi="Arial"/>
                <w:sz w:val="24"/>
                <w:szCs w:val="24"/>
              </w:rPr>
              <w:t xml:space="preserve"> come docente(</w:t>
            </w:r>
            <w:r w:rsidRPr="002F086C">
              <w:rPr>
                <w:rFonts w:ascii="Arial" w:hAnsi="Arial"/>
                <w:sz w:val="24"/>
                <w:szCs w:val="24"/>
              </w:rPr>
              <w:t xml:space="preserve"> Deliberazione 88 del 17 Febbraio 2010 e 446 dell’11 Maggio 2010 </w:t>
            </w:r>
            <w:r w:rsidR="002F6273">
              <w:rPr>
                <w:rFonts w:ascii="Arial" w:hAnsi="Arial"/>
                <w:sz w:val="24"/>
                <w:szCs w:val="24"/>
              </w:rPr>
              <w:t>)</w:t>
            </w:r>
            <w:r w:rsidRPr="002F086C">
              <w:rPr>
                <w:rFonts w:ascii="Arial" w:hAnsi="Arial"/>
                <w:sz w:val="24"/>
                <w:szCs w:val="24"/>
              </w:rPr>
              <w:t>;.</w:t>
            </w:r>
          </w:p>
          <w:p w14:paraId="008BB6F3" w14:textId="77777777" w:rsidR="00D061F3" w:rsidRPr="002F086C" w:rsidRDefault="00D061F3" w:rsidP="00D061F3">
            <w:pPr>
              <w:jc w:val="both"/>
              <w:rPr>
                <w:rFonts w:ascii="Arial" w:hAnsi="Arial"/>
                <w:sz w:val="24"/>
                <w:szCs w:val="24"/>
              </w:rPr>
            </w:pPr>
          </w:p>
          <w:p w14:paraId="0AF62C79"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E’ stato realizzato un percorso organizzativo </w:t>
            </w:r>
            <w:r w:rsidR="00913253">
              <w:rPr>
                <w:rFonts w:ascii="Arial" w:hAnsi="Arial"/>
                <w:sz w:val="24"/>
                <w:szCs w:val="24"/>
              </w:rPr>
              <w:t xml:space="preserve">e formativo </w:t>
            </w:r>
            <w:r w:rsidRPr="002F086C">
              <w:rPr>
                <w:rFonts w:ascii="Arial" w:hAnsi="Arial"/>
                <w:sz w:val="24"/>
                <w:szCs w:val="24"/>
              </w:rPr>
              <w:t xml:space="preserve">per la gestione del </w:t>
            </w:r>
            <w:proofErr w:type="spellStart"/>
            <w:r w:rsidRPr="002F086C">
              <w:rPr>
                <w:rFonts w:ascii="Arial" w:hAnsi="Arial"/>
                <w:sz w:val="24"/>
                <w:szCs w:val="24"/>
              </w:rPr>
              <w:t>Risk</w:t>
            </w:r>
            <w:proofErr w:type="spellEnd"/>
            <w:r w:rsidRPr="002F086C">
              <w:rPr>
                <w:rFonts w:ascii="Arial" w:hAnsi="Arial"/>
                <w:sz w:val="24"/>
                <w:szCs w:val="24"/>
              </w:rPr>
              <w:t xml:space="preserve"> </w:t>
            </w:r>
            <w:proofErr w:type="gramStart"/>
            <w:r w:rsidRPr="002F086C">
              <w:rPr>
                <w:rFonts w:ascii="Arial" w:hAnsi="Arial"/>
                <w:sz w:val="24"/>
                <w:szCs w:val="24"/>
              </w:rPr>
              <w:t>Management</w:t>
            </w:r>
            <w:proofErr w:type="gramEnd"/>
          </w:p>
          <w:p w14:paraId="2114C72C" w14:textId="77777777" w:rsidR="00D061F3" w:rsidRDefault="00D061F3" w:rsidP="00D061F3">
            <w:pPr>
              <w:jc w:val="both"/>
              <w:rPr>
                <w:rFonts w:ascii="Arial" w:hAnsi="Arial"/>
                <w:sz w:val="24"/>
                <w:szCs w:val="24"/>
              </w:rPr>
            </w:pPr>
            <w:r w:rsidRPr="002F086C">
              <w:rPr>
                <w:rFonts w:ascii="Arial" w:hAnsi="Arial"/>
                <w:sz w:val="24"/>
                <w:szCs w:val="24"/>
              </w:rPr>
              <w:t xml:space="preserve"> </w:t>
            </w:r>
            <w:proofErr w:type="gramStart"/>
            <w:r w:rsidRPr="002F086C">
              <w:rPr>
                <w:rFonts w:ascii="Arial" w:hAnsi="Arial"/>
                <w:sz w:val="24"/>
                <w:szCs w:val="24"/>
              </w:rPr>
              <w:t xml:space="preserve">( </w:t>
            </w:r>
            <w:proofErr w:type="spellStart"/>
            <w:proofErr w:type="gramEnd"/>
            <w:r w:rsidRPr="002F086C">
              <w:rPr>
                <w:rFonts w:ascii="Arial" w:hAnsi="Arial"/>
                <w:sz w:val="24"/>
                <w:szCs w:val="24"/>
              </w:rPr>
              <w:t>delib</w:t>
            </w:r>
            <w:proofErr w:type="spellEnd"/>
            <w:r w:rsidRPr="002F086C">
              <w:rPr>
                <w:rFonts w:ascii="Arial" w:hAnsi="Arial"/>
                <w:sz w:val="24"/>
                <w:szCs w:val="24"/>
              </w:rPr>
              <w:t>. 244 del 24 marzo 2010</w:t>
            </w:r>
            <w:proofErr w:type="gramStart"/>
            <w:r w:rsidRPr="002F086C">
              <w:rPr>
                <w:rFonts w:ascii="Arial" w:hAnsi="Arial"/>
                <w:sz w:val="24"/>
                <w:szCs w:val="24"/>
              </w:rPr>
              <w:t>)</w:t>
            </w:r>
            <w:proofErr w:type="gramEnd"/>
            <w:r w:rsidRPr="002F086C">
              <w:rPr>
                <w:rFonts w:ascii="Arial" w:hAnsi="Arial"/>
                <w:sz w:val="24"/>
                <w:szCs w:val="24"/>
              </w:rPr>
              <w:t>;</w:t>
            </w:r>
          </w:p>
          <w:p w14:paraId="35299E37" w14:textId="77777777" w:rsidR="00913253" w:rsidRDefault="00913253" w:rsidP="00D061F3">
            <w:pPr>
              <w:jc w:val="both"/>
              <w:rPr>
                <w:rFonts w:ascii="Arial" w:hAnsi="Arial"/>
                <w:sz w:val="24"/>
                <w:szCs w:val="24"/>
              </w:rPr>
            </w:pPr>
          </w:p>
          <w:p w14:paraId="18A78128" w14:textId="77777777" w:rsidR="00913253" w:rsidRPr="002F086C" w:rsidRDefault="00913253" w:rsidP="00D061F3">
            <w:pPr>
              <w:jc w:val="both"/>
              <w:rPr>
                <w:rFonts w:ascii="Arial" w:hAnsi="Arial"/>
                <w:sz w:val="24"/>
                <w:szCs w:val="24"/>
              </w:rPr>
            </w:pPr>
            <w:r>
              <w:rPr>
                <w:rFonts w:ascii="Arial" w:hAnsi="Arial"/>
                <w:sz w:val="24"/>
                <w:szCs w:val="24"/>
              </w:rPr>
              <w:t xml:space="preserve">E’ stato realizzato un percorso di formazione sui percorsi di valutazione </w:t>
            </w:r>
            <w:proofErr w:type="gramStart"/>
            <w:r>
              <w:rPr>
                <w:rFonts w:ascii="Arial" w:hAnsi="Arial"/>
                <w:sz w:val="24"/>
                <w:szCs w:val="24"/>
              </w:rPr>
              <w:t>ed</w:t>
            </w:r>
            <w:proofErr w:type="gramEnd"/>
            <w:r>
              <w:rPr>
                <w:rFonts w:ascii="Arial" w:hAnsi="Arial"/>
                <w:sz w:val="24"/>
                <w:szCs w:val="24"/>
              </w:rPr>
              <w:t xml:space="preserve"> il ciclo della performance diretto ai dirigenti di UOC, UOSD, UOS ed a tutti gli operatori coinvolti;</w:t>
            </w:r>
          </w:p>
          <w:p w14:paraId="6D129D34" w14:textId="77777777" w:rsidR="00D061F3" w:rsidRPr="002F086C" w:rsidRDefault="00D061F3" w:rsidP="00D061F3">
            <w:pPr>
              <w:jc w:val="both"/>
              <w:rPr>
                <w:rFonts w:ascii="Arial" w:hAnsi="Arial"/>
                <w:sz w:val="24"/>
                <w:szCs w:val="24"/>
              </w:rPr>
            </w:pPr>
          </w:p>
          <w:p w14:paraId="7E25C8E3"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E’ stato stilato un protocollo d’intesa tra ASL e Comune di Roma V Dipartimento per l’assistenza alle persone senza fissa dimora </w:t>
            </w:r>
            <w:proofErr w:type="gramStart"/>
            <w:r w:rsidRPr="002F086C">
              <w:rPr>
                <w:rFonts w:ascii="Arial" w:hAnsi="Arial"/>
                <w:sz w:val="24"/>
                <w:szCs w:val="24"/>
              </w:rPr>
              <w:t>ed</w:t>
            </w:r>
            <w:proofErr w:type="gramEnd"/>
            <w:r w:rsidRPr="002F086C">
              <w:rPr>
                <w:rFonts w:ascii="Arial" w:hAnsi="Arial"/>
                <w:sz w:val="24"/>
                <w:szCs w:val="24"/>
              </w:rPr>
              <w:t xml:space="preserve"> accentuata fragilità sociale ( </w:t>
            </w:r>
            <w:proofErr w:type="spellStart"/>
            <w:r w:rsidRPr="002F086C">
              <w:rPr>
                <w:rFonts w:ascii="Arial" w:hAnsi="Arial"/>
                <w:sz w:val="24"/>
                <w:szCs w:val="24"/>
              </w:rPr>
              <w:t>delib</w:t>
            </w:r>
            <w:proofErr w:type="spellEnd"/>
            <w:r w:rsidRPr="002F086C">
              <w:rPr>
                <w:rFonts w:ascii="Arial" w:hAnsi="Arial"/>
                <w:sz w:val="24"/>
                <w:szCs w:val="24"/>
              </w:rPr>
              <w:t xml:space="preserve"> 36 del 2 Febbraio 2010);</w:t>
            </w:r>
          </w:p>
          <w:p w14:paraId="0A98B1C4" w14:textId="77777777" w:rsidR="00D061F3" w:rsidRPr="002F086C" w:rsidRDefault="00D061F3" w:rsidP="00D061F3">
            <w:pPr>
              <w:jc w:val="both"/>
              <w:rPr>
                <w:rFonts w:ascii="Arial" w:hAnsi="Arial"/>
                <w:sz w:val="24"/>
                <w:szCs w:val="24"/>
              </w:rPr>
            </w:pPr>
          </w:p>
          <w:p w14:paraId="1EE86513" w14:textId="77777777" w:rsidR="00D061F3" w:rsidRPr="002F086C" w:rsidRDefault="00D061F3" w:rsidP="00D061F3">
            <w:pPr>
              <w:jc w:val="both"/>
              <w:rPr>
                <w:rFonts w:ascii="Arial" w:hAnsi="Arial"/>
                <w:sz w:val="24"/>
                <w:szCs w:val="24"/>
              </w:rPr>
            </w:pPr>
            <w:r w:rsidRPr="002F086C">
              <w:rPr>
                <w:rFonts w:ascii="Arial" w:hAnsi="Arial"/>
                <w:sz w:val="24"/>
                <w:szCs w:val="24"/>
              </w:rPr>
              <w:t>E’ stato istituito un tavolo permanente per la disabilità e l’handicap che integra le Consulte per l’Handicap e le disabilità presenti in ogni Distretto/municipio (deliberazione 192 del 15 marzo 2010):</w:t>
            </w:r>
          </w:p>
          <w:p w14:paraId="547A5E92" w14:textId="77777777" w:rsidR="00D061F3" w:rsidRPr="002F086C" w:rsidRDefault="00D061F3" w:rsidP="00D061F3">
            <w:pPr>
              <w:jc w:val="both"/>
              <w:rPr>
                <w:rFonts w:ascii="Arial" w:hAnsi="Arial"/>
                <w:sz w:val="24"/>
                <w:szCs w:val="24"/>
              </w:rPr>
            </w:pPr>
          </w:p>
          <w:p w14:paraId="758AEA9E" w14:textId="77777777" w:rsidR="00D061F3" w:rsidRPr="002F086C" w:rsidRDefault="00D061F3" w:rsidP="00D061F3">
            <w:pPr>
              <w:jc w:val="both"/>
              <w:rPr>
                <w:rFonts w:ascii="Arial" w:hAnsi="Arial"/>
                <w:sz w:val="24"/>
                <w:szCs w:val="24"/>
              </w:rPr>
            </w:pPr>
            <w:r w:rsidRPr="002F086C">
              <w:rPr>
                <w:rFonts w:ascii="Arial" w:hAnsi="Arial"/>
                <w:sz w:val="24"/>
                <w:szCs w:val="24"/>
              </w:rPr>
              <w:t>E’ stata svolta, attraverso un coordinamento distrettuale, un’azione costante a supporto della Direzione Strategica e dei territori, seguita direttamente dalla sottoscritta attraverso periodiche riunioni mensili dei Direttori di Distretto e delle UOC facenti parte del territorio.</w:t>
            </w:r>
          </w:p>
          <w:p w14:paraId="6D579898" w14:textId="77777777" w:rsidR="00D061F3" w:rsidRPr="002F086C" w:rsidRDefault="00D061F3" w:rsidP="00D061F3">
            <w:pPr>
              <w:jc w:val="both"/>
              <w:rPr>
                <w:rFonts w:ascii="Arial" w:hAnsi="Arial"/>
                <w:sz w:val="24"/>
                <w:szCs w:val="24"/>
              </w:rPr>
            </w:pPr>
          </w:p>
          <w:p w14:paraId="54860052" w14:textId="77777777" w:rsidR="00D061F3" w:rsidRPr="002F086C" w:rsidRDefault="00D061F3" w:rsidP="00D061F3">
            <w:pPr>
              <w:jc w:val="both"/>
              <w:rPr>
                <w:rFonts w:ascii="Arial" w:hAnsi="Arial"/>
                <w:sz w:val="24"/>
                <w:szCs w:val="24"/>
              </w:rPr>
            </w:pPr>
            <w:r w:rsidRPr="002F086C">
              <w:rPr>
                <w:rFonts w:ascii="Arial" w:hAnsi="Arial"/>
                <w:sz w:val="24"/>
                <w:szCs w:val="24"/>
              </w:rPr>
              <w:t xml:space="preserve">Tutte le deliberazioni citate nel testo ratificano e formalizzano il lavoro effettuato, sono state redatte dall’Area e sono state </w:t>
            </w:r>
            <w:r w:rsidR="00441B1A" w:rsidRPr="002F086C">
              <w:rPr>
                <w:rFonts w:ascii="Arial" w:hAnsi="Arial"/>
                <w:sz w:val="24"/>
                <w:szCs w:val="24"/>
              </w:rPr>
              <w:t>accuratamente diffuse a</w:t>
            </w:r>
            <w:r w:rsidRPr="002F086C">
              <w:rPr>
                <w:rFonts w:ascii="Arial" w:hAnsi="Arial"/>
                <w:sz w:val="24"/>
                <w:szCs w:val="24"/>
              </w:rPr>
              <w:t xml:space="preserve"> tutti i diretti in</w:t>
            </w:r>
            <w:r w:rsidR="00441B1A" w:rsidRPr="002F086C">
              <w:rPr>
                <w:rFonts w:ascii="Arial" w:hAnsi="Arial"/>
                <w:sz w:val="24"/>
                <w:szCs w:val="24"/>
              </w:rPr>
              <w:t xml:space="preserve">teressati, </w:t>
            </w:r>
            <w:r w:rsidRPr="002F086C">
              <w:rPr>
                <w:rFonts w:ascii="Arial" w:hAnsi="Arial"/>
                <w:sz w:val="24"/>
                <w:szCs w:val="24"/>
              </w:rPr>
              <w:t xml:space="preserve">al fine di promuovere </w:t>
            </w:r>
            <w:r w:rsidR="00441B1A" w:rsidRPr="002F086C">
              <w:rPr>
                <w:rFonts w:ascii="Arial" w:hAnsi="Arial"/>
                <w:sz w:val="24"/>
                <w:szCs w:val="24"/>
              </w:rPr>
              <w:t xml:space="preserve">un </w:t>
            </w:r>
            <w:r w:rsidRPr="002F086C">
              <w:rPr>
                <w:rFonts w:ascii="Arial" w:hAnsi="Arial"/>
                <w:sz w:val="24"/>
                <w:szCs w:val="24"/>
              </w:rPr>
              <w:t>comune patr</w:t>
            </w:r>
            <w:r w:rsidR="00441B1A" w:rsidRPr="002F086C">
              <w:rPr>
                <w:rFonts w:ascii="Arial" w:hAnsi="Arial"/>
                <w:sz w:val="24"/>
                <w:szCs w:val="24"/>
              </w:rPr>
              <w:t xml:space="preserve">imonio culturale e </w:t>
            </w:r>
            <w:r w:rsidR="00ED11DC" w:rsidRPr="002F086C">
              <w:rPr>
                <w:rFonts w:ascii="Arial" w:hAnsi="Arial"/>
                <w:sz w:val="24"/>
                <w:szCs w:val="24"/>
              </w:rPr>
              <w:t xml:space="preserve">fornire </w:t>
            </w:r>
            <w:r w:rsidR="002F6273">
              <w:rPr>
                <w:rFonts w:ascii="Arial" w:hAnsi="Arial"/>
                <w:sz w:val="24"/>
                <w:szCs w:val="24"/>
              </w:rPr>
              <w:t>un</w:t>
            </w:r>
            <w:r w:rsidRPr="002F086C">
              <w:rPr>
                <w:rFonts w:ascii="Arial" w:hAnsi="Arial"/>
                <w:sz w:val="24"/>
                <w:szCs w:val="24"/>
              </w:rPr>
              <w:t xml:space="preserve"> valido strumento di lavoro.</w:t>
            </w:r>
          </w:p>
          <w:p w14:paraId="33C7226E" w14:textId="77777777" w:rsidR="00D061F3" w:rsidRPr="002F086C" w:rsidRDefault="00D061F3" w:rsidP="00D061F3">
            <w:pPr>
              <w:jc w:val="both"/>
              <w:rPr>
                <w:rFonts w:ascii="Arial" w:hAnsi="Arial"/>
                <w:sz w:val="24"/>
                <w:szCs w:val="24"/>
              </w:rPr>
            </w:pPr>
          </w:p>
          <w:p w14:paraId="7980AB3A" w14:textId="77777777" w:rsidR="00AD3CBB" w:rsidRPr="002F086C" w:rsidRDefault="00AD3CBB" w:rsidP="00D061F3">
            <w:pPr>
              <w:widowControl/>
              <w:jc w:val="both"/>
              <w:rPr>
                <w:rFonts w:ascii="Arial" w:hAnsi="Arial" w:cs="Arial"/>
                <w:sz w:val="24"/>
                <w:szCs w:val="24"/>
              </w:rPr>
            </w:pPr>
          </w:p>
          <w:p w14:paraId="5835C508" w14:textId="77777777" w:rsidR="009D2F6C" w:rsidRPr="002F086C" w:rsidRDefault="00AD3CBB" w:rsidP="009D2F6C">
            <w:pPr>
              <w:widowControl/>
              <w:jc w:val="both"/>
              <w:rPr>
                <w:rFonts w:ascii="Arial" w:hAnsi="Arial" w:cs="Arial"/>
                <w:sz w:val="24"/>
                <w:szCs w:val="24"/>
              </w:rPr>
            </w:pPr>
            <w:r w:rsidRPr="002F086C">
              <w:rPr>
                <w:rFonts w:ascii="Arial" w:hAnsi="Arial" w:cs="Arial"/>
                <w:sz w:val="24"/>
                <w:szCs w:val="24"/>
              </w:rPr>
              <w:t xml:space="preserve"> </w:t>
            </w:r>
          </w:p>
          <w:p w14:paraId="21D4B294" w14:textId="77777777" w:rsidR="009D2F6C" w:rsidRPr="002F086C" w:rsidRDefault="009D2F6C" w:rsidP="003D1E18">
            <w:pPr>
              <w:pStyle w:val="Eaoaeaa"/>
              <w:widowControl/>
              <w:spacing w:before="20" w:after="20"/>
              <w:jc w:val="both"/>
              <w:rPr>
                <w:rFonts w:ascii="Arial" w:hAnsi="Arial" w:cs="Arial"/>
                <w:sz w:val="24"/>
                <w:szCs w:val="24"/>
                <w:lang w:val="it-IT"/>
              </w:rPr>
            </w:pPr>
          </w:p>
        </w:tc>
      </w:tr>
    </w:tbl>
    <w:p w14:paraId="0B326872" w14:textId="77777777" w:rsidR="00484767" w:rsidRPr="002F086C" w:rsidRDefault="00484767" w:rsidP="003D1E18">
      <w:pPr>
        <w:pStyle w:val="Aaoeeu"/>
        <w:widowControl/>
        <w:jc w:val="both"/>
        <w:rPr>
          <w:rFonts w:ascii="Arial" w:hAnsi="Arial" w:cs="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3D388EF0" w14:textId="77777777">
        <w:tblPrEx>
          <w:tblCellMar>
            <w:top w:w="0" w:type="dxa"/>
            <w:bottom w:w="0" w:type="dxa"/>
          </w:tblCellMar>
        </w:tblPrEx>
        <w:tc>
          <w:tcPr>
            <w:tcW w:w="2943" w:type="dxa"/>
            <w:tcBorders>
              <w:top w:val="nil"/>
              <w:left w:val="nil"/>
              <w:bottom w:val="nil"/>
              <w:right w:val="nil"/>
            </w:tcBorders>
          </w:tcPr>
          <w:p w14:paraId="27DDA0C7" w14:textId="77777777" w:rsidR="00484767" w:rsidRPr="002F086C" w:rsidRDefault="00484767">
            <w:pPr>
              <w:pStyle w:val="Aaoeeu"/>
              <w:widowControl/>
              <w:spacing w:before="20" w:after="20"/>
              <w:ind w:right="33"/>
              <w:jc w:val="right"/>
              <w:rPr>
                <w:rFonts w:ascii="Arial" w:hAnsi="Arial" w:cs="Arial"/>
                <w:sz w:val="24"/>
                <w:szCs w:val="24"/>
                <w:lang w:val="it-IT"/>
              </w:rPr>
            </w:pPr>
            <w:r w:rsidRPr="002F086C">
              <w:rPr>
                <w:rFonts w:ascii="Arial" w:hAnsi="Arial" w:cs="Arial"/>
                <w:smallCaps/>
                <w:sz w:val="24"/>
                <w:szCs w:val="24"/>
                <w:lang w:val="it-IT"/>
              </w:rPr>
              <w:t>Capacità e competenze organizzative</w:t>
            </w:r>
            <w:proofErr w:type="gramStart"/>
            <w:r w:rsidRPr="002F086C">
              <w:rPr>
                <w:rFonts w:ascii="Arial" w:hAnsi="Arial" w:cs="Arial"/>
                <w:smallCaps/>
                <w:sz w:val="24"/>
                <w:szCs w:val="24"/>
                <w:lang w:val="it-IT"/>
              </w:rPr>
              <w:t xml:space="preserve"> </w:t>
            </w:r>
            <w:r w:rsidRPr="002F086C">
              <w:rPr>
                <w:rFonts w:ascii="Arial" w:hAnsi="Arial" w:cs="Arial"/>
                <w:sz w:val="24"/>
                <w:szCs w:val="24"/>
                <w:lang w:val="it-IT"/>
              </w:rPr>
              <w:t xml:space="preserve"> </w:t>
            </w:r>
            <w:proofErr w:type="gramEnd"/>
          </w:p>
          <w:p w14:paraId="7C6DB114" w14:textId="77777777" w:rsidR="00484767" w:rsidRPr="002F086C" w:rsidRDefault="00484767">
            <w:pPr>
              <w:pStyle w:val="Aaoeeu"/>
              <w:widowControl/>
              <w:spacing w:before="20" w:after="20"/>
              <w:ind w:right="33"/>
              <w:jc w:val="right"/>
              <w:rPr>
                <w:rFonts w:ascii="Arial" w:hAnsi="Arial" w:cs="Arial"/>
                <w:smallCaps/>
                <w:sz w:val="24"/>
                <w:szCs w:val="24"/>
                <w:lang w:val="it-IT"/>
              </w:rPr>
            </w:pPr>
            <w:proofErr w:type="gramStart"/>
            <w:r w:rsidRPr="002F086C">
              <w:rPr>
                <w:rFonts w:ascii="Arial" w:hAnsi="Arial" w:cs="Arial"/>
                <w:i/>
                <w:sz w:val="24"/>
                <w:szCs w:val="24"/>
                <w:lang w:val="it-IT"/>
              </w:rPr>
              <w:lastRenderedPageBreak/>
              <w:t>Ad</w:t>
            </w:r>
            <w:proofErr w:type="gramEnd"/>
            <w:r w:rsidRPr="002F086C">
              <w:rPr>
                <w:rFonts w:ascii="Arial" w:hAnsi="Arial" w:cs="Arial"/>
                <w:i/>
                <w:sz w:val="24"/>
                <w:szCs w:val="24"/>
                <w:lang w:val="it-IT"/>
              </w:rPr>
              <w:t xml:space="preserve">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172F54B6" w14:textId="77777777" w:rsidR="00484767" w:rsidRPr="002F086C" w:rsidRDefault="00484767">
            <w:pPr>
              <w:pStyle w:val="Aaoeeu"/>
              <w:widowControl/>
              <w:spacing w:before="20" w:after="20"/>
              <w:jc w:val="right"/>
              <w:rPr>
                <w:rFonts w:ascii="Arial" w:hAnsi="Arial" w:cs="Arial"/>
                <w:sz w:val="24"/>
                <w:szCs w:val="24"/>
                <w:lang w:val="it-IT"/>
              </w:rPr>
            </w:pPr>
          </w:p>
        </w:tc>
        <w:tc>
          <w:tcPr>
            <w:tcW w:w="7229" w:type="dxa"/>
            <w:tcBorders>
              <w:top w:val="nil"/>
              <w:left w:val="nil"/>
              <w:bottom w:val="nil"/>
              <w:right w:val="nil"/>
            </w:tcBorders>
          </w:tcPr>
          <w:p w14:paraId="0DD19B1E" w14:textId="77777777" w:rsidR="00484767" w:rsidRPr="002F086C" w:rsidRDefault="00484767">
            <w:pPr>
              <w:pStyle w:val="Eaoaeaa"/>
              <w:widowControl/>
              <w:spacing w:before="20" w:after="20"/>
              <w:rPr>
                <w:rFonts w:ascii="Arial" w:hAnsi="Arial" w:cs="Arial"/>
                <w:sz w:val="24"/>
                <w:szCs w:val="24"/>
                <w:lang w:val="it-IT"/>
              </w:rPr>
            </w:pPr>
          </w:p>
        </w:tc>
      </w:tr>
    </w:tbl>
    <w:p w14:paraId="3DD05A24"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tblGrid>
      <w:tr w:rsidR="00812DAE" w:rsidRPr="002F086C" w14:paraId="093E68D2" w14:textId="77777777">
        <w:tblPrEx>
          <w:tblCellMar>
            <w:top w:w="0" w:type="dxa"/>
            <w:bottom w:w="0" w:type="dxa"/>
          </w:tblCellMar>
        </w:tblPrEx>
        <w:tc>
          <w:tcPr>
            <w:tcW w:w="2943" w:type="dxa"/>
            <w:tcBorders>
              <w:top w:val="nil"/>
              <w:left w:val="nil"/>
              <w:bottom w:val="nil"/>
              <w:right w:val="nil"/>
            </w:tcBorders>
          </w:tcPr>
          <w:p w14:paraId="7D1EDF75" w14:textId="77777777" w:rsidR="00812DAE" w:rsidRPr="002F086C" w:rsidRDefault="00812DAE">
            <w:pPr>
              <w:pStyle w:val="Aaoeeu"/>
              <w:widowControl/>
              <w:spacing w:before="20" w:after="20"/>
              <w:ind w:right="33"/>
              <w:jc w:val="right"/>
              <w:rPr>
                <w:rFonts w:ascii="Arial" w:hAnsi="Arial"/>
                <w:smallCaps/>
                <w:sz w:val="24"/>
                <w:szCs w:val="24"/>
                <w:lang w:val="it-IT"/>
              </w:rPr>
            </w:pPr>
            <w:r w:rsidRPr="002F086C">
              <w:rPr>
                <w:rFonts w:ascii="Arial" w:hAnsi="Arial"/>
                <w:smallCaps/>
                <w:sz w:val="24"/>
                <w:szCs w:val="24"/>
                <w:lang w:val="it-IT"/>
              </w:rPr>
              <w:t>Capacità e competenze tecniche</w:t>
            </w:r>
          </w:p>
          <w:p w14:paraId="246F772E" w14:textId="77777777" w:rsidR="00812DAE" w:rsidRPr="002F086C" w:rsidRDefault="00812DAE">
            <w:pPr>
              <w:pStyle w:val="Aeeaoaeaa1"/>
              <w:widowControl/>
              <w:spacing w:before="20" w:after="20"/>
              <w:rPr>
                <w:rFonts w:ascii="Arial" w:hAnsi="Arial"/>
                <w:b w:val="0"/>
                <w:smallCaps/>
                <w:sz w:val="24"/>
                <w:szCs w:val="24"/>
                <w:lang w:val="it-IT"/>
              </w:rPr>
            </w:pPr>
            <w:r w:rsidRPr="002F086C">
              <w:rPr>
                <w:rFonts w:ascii="Arial" w:hAnsi="Arial"/>
                <w:b w:val="0"/>
                <w:i/>
                <w:sz w:val="24"/>
                <w:szCs w:val="24"/>
                <w:lang w:val="it-IT"/>
              </w:rPr>
              <w:t>Con computer, attrezzature specifiche, macchinari, ecc.</w:t>
            </w:r>
          </w:p>
        </w:tc>
        <w:tc>
          <w:tcPr>
            <w:tcW w:w="284" w:type="dxa"/>
            <w:tcBorders>
              <w:top w:val="nil"/>
              <w:left w:val="nil"/>
              <w:bottom w:val="nil"/>
              <w:right w:val="nil"/>
            </w:tcBorders>
          </w:tcPr>
          <w:p w14:paraId="633BD3EF" w14:textId="77777777" w:rsidR="00812DAE" w:rsidRPr="002F086C" w:rsidRDefault="00812DAE">
            <w:pPr>
              <w:pStyle w:val="Aaoeeu"/>
              <w:widowControl/>
              <w:spacing w:before="20" w:after="20"/>
              <w:jc w:val="right"/>
              <w:rPr>
                <w:rFonts w:ascii="Arial" w:hAnsi="Arial"/>
                <w:sz w:val="24"/>
                <w:szCs w:val="24"/>
                <w:lang w:val="it-IT"/>
              </w:rPr>
            </w:pPr>
          </w:p>
        </w:tc>
      </w:tr>
    </w:tbl>
    <w:p w14:paraId="3A47F078"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18EA5B57" w14:textId="77777777">
        <w:tblPrEx>
          <w:tblCellMar>
            <w:top w:w="0" w:type="dxa"/>
            <w:bottom w:w="0" w:type="dxa"/>
          </w:tblCellMar>
        </w:tblPrEx>
        <w:tc>
          <w:tcPr>
            <w:tcW w:w="2943" w:type="dxa"/>
            <w:tcBorders>
              <w:top w:val="nil"/>
              <w:left w:val="nil"/>
              <w:bottom w:val="nil"/>
              <w:right w:val="nil"/>
            </w:tcBorders>
          </w:tcPr>
          <w:p w14:paraId="74E0FD90" w14:textId="77777777" w:rsidR="00484767" w:rsidRPr="002F086C" w:rsidRDefault="00484767">
            <w:pPr>
              <w:pStyle w:val="Aaoeeu"/>
              <w:widowControl/>
              <w:spacing w:before="20" w:after="20"/>
              <w:ind w:right="33"/>
              <w:jc w:val="right"/>
              <w:rPr>
                <w:rFonts w:ascii="Arial" w:hAnsi="Arial"/>
                <w:smallCaps/>
                <w:sz w:val="24"/>
                <w:szCs w:val="24"/>
                <w:lang w:val="it-IT"/>
              </w:rPr>
            </w:pPr>
            <w:r w:rsidRPr="002F086C">
              <w:rPr>
                <w:rFonts w:ascii="Arial" w:hAnsi="Arial"/>
                <w:smallCaps/>
                <w:sz w:val="24"/>
                <w:szCs w:val="24"/>
                <w:lang w:val="it-IT"/>
              </w:rPr>
              <w:t>Capacità e competenze artistiche</w:t>
            </w:r>
          </w:p>
          <w:p w14:paraId="766C7293" w14:textId="77777777" w:rsidR="00484767" w:rsidRPr="002F086C" w:rsidRDefault="00484767">
            <w:pPr>
              <w:pStyle w:val="Aeeaoaeaa1"/>
              <w:widowControl/>
              <w:spacing w:before="20" w:after="20"/>
              <w:rPr>
                <w:rFonts w:ascii="Arial" w:hAnsi="Arial"/>
                <w:smallCaps/>
                <w:sz w:val="24"/>
                <w:szCs w:val="24"/>
                <w:lang w:val="it-IT"/>
              </w:rPr>
            </w:pPr>
            <w:r w:rsidRPr="002F086C">
              <w:rPr>
                <w:rFonts w:ascii="Arial" w:hAnsi="Arial"/>
                <w:b w:val="0"/>
                <w:i/>
                <w:sz w:val="24"/>
                <w:szCs w:val="24"/>
                <w:lang w:val="it-IT"/>
              </w:rPr>
              <w:t>Musica, scrittura, disegno ecc.</w:t>
            </w:r>
          </w:p>
        </w:tc>
        <w:tc>
          <w:tcPr>
            <w:tcW w:w="284" w:type="dxa"/>
            <w:tcBorders>
              <w:top w:val="nil"/>
              <w:left w:val="nil"/>
              <w:bottom w:val="nil"/>
              <w:right w:val="nil"/>
            </w:tcBorders>
          </w:tcPr>
          <w:p w14:paraId="39745595" w14:textId="77777777" w:rsidR="00484767" w:rsidRPr="002F086C" w:rsidRDefault="00484767">
            <w:pPr>
              <w:pStyle w:val="Aaoeeu"/>
              <w:widowControl/>
              <w:spacing w:before="20" w:after="20"/>
              <w:jc w:val="right"/>
              <w:rPr>
                <w:rFonts w:ascii="Arial" w:hAnsi="Arial"/>
                <w:sz w:val="24"/>
                <w:szCs w:val="24"/>
                <w:lang w:val="it-IT"/>
              </w:rPr>
            </w:pPr>
          </w:p>
        </w:tc>
        <w:tc>
          <w:tcPr>
            <w:tcW w:w="7229" w:type="dxa"/>
            <w:tcBorders>
              <w:top w:val="nil"/>
              <w:left w:val="nil"/>
              <w:bottom w:val="nil"/>
              <w:right w:val="nil"/>
            </w:tcBorders>
          </w:tcPr>
          <w:p w14:paraId="3F04096C" w14:textId="77777777" w:rsidR="00484767" w:rsidRPr="002F086C" w:rsidRDefault="00484767">
            <w:pPr>
              <w:pStyle w:val="Eaoaeaa"/>
              <w:widowControl/>
              <w:spacing w:before="20" w:after="20"/>
              <w:rPr>
                <w:rFonts w:ascii="Arial" w:hAnsi="Arial"/>
                <w:sz w:val="24"/>
                <w:szCs w:val="24"/>
                <w:lang w:val="it-IT"/>
              </w:rPr>
            </w:pPr>
          </w:p>
        </w:tc>
      </w:tr>
    </w:tbl>
    <w:p w14:paraId="71BEC9AE"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4DF493D8" w14:textId="77777777">
        <w:tblPrEx>
          <w:tblCellMar>
            <w:top w:w="0" w:type="dxa"/>
            <w:bottom w:w="0" w:type="dxa"/>
          </w:tblCellMar>
        </w:tblPrEx>
        <w:tc>
          <w:tcPr>
            <w:tcW w:w="2943" w:type="dxa"/>
            <w:tcBorders>
              <w:top w:val="nil"/>
              <w:left w:val="nil"/>
              <w:bottom w:val="nil"/>
              <w:right w:val="nil"/>
            </w:tcBorders>
          </w:tcPr>
          <w:p w14:paraId="3F4C1771" w14:textId="77777777" w:rsidR="00484767" w:rsidRPr="002F086C" w:rsidRDefault="00484767">
            <w:pPr>
              <w:pStyle w:val="Aaoeeu"/>
              <w:widowControl/>
              <w:spacing w:before="20" w:after="20"/>
              <w:ind w:right="33"/>
              <w:jc w:val="right"/>
              <w:rPr>
                <w:rFonts w:ascii="Arial" w:hAnsi="Arial"/>
                <w:i/>
                <w:sz w:val="24"/>
                <w:szCs w:val="24"/>
                <w:lang w:val="it-IT"/>
              </w:rPr>
            </w:pPr>
            <w:r w:rsidRPr="002F086C">
              <w:rPr>
                <w:rFonts w:ascii="Arial" w:hAnsi="Arial"/>
                <w:smallCaps/>
                <w:sz w:val="24"/>
                <w:szCs w:val="24"/>
                <w:lang w:val="it-IT"/>
              </w:rPr>
              <w:t>Altre capacità e competenze</w:t>
            </w:r>
          </w:p>
          <w:p w14:paraId="652C0E02" w14:textId="77777777" w:rsidR="00484767" w:rsidRPr="002F086C" w:rsidRDefault="00484767">
            <w:pPr>
              <w:pStyle w:val="Aeeaoaeaa1"/>
              <w:widowControl/>
              <w:spacing w:before="20" w:after="20"/>
              <w:rPr>
                <w:rFonts w:ascii="Arial" w:hAnsi="Arial"/>
                <w:b w:val="0"/>
                <w:sz w:val="24"/>
                <w:szCs w:val="24"/>
                <w:lang w:val="it-IT"/>
              </w:rPr>
            </w:pPr>
            <w:r w:rsidRPr="002F086C">
              <w:rPr>
                <w:rFonts w:ascii="Arial" w:hAnsi="Arial"/>
                <w:b w:val="0"/>
                <w:i/>
                <w:sz w:val="24"/>
                <w:szCs w:val="24"/>
                <w:lang w:val="it-IT"/>
              </w:rPr>
              <w:t xml:space="preserve">Competenze non </w:t>
            </w:r>
            <w:proofErr w:type="gramStart"/>
            <w:r w:rsidRPr="002F086C">
              <w:rPr>
                <w:rFonts w:ascii="Arial" w:hAnsi="Arial"/>
                <w:b w:val="0"/>
                <w:i/>
                <w:sz w:val="24"/>
                <w:szCs w:val="24"/>
                <w:lang w:val="it-IT"/>
              </w:rPr>
              <w:t>precedentemente</w:t>
            </w:r>
            <w:proofErr w:type="gramEnd"/>
            <w:r w:rsidRPr="002F086C">
              <w:rPr>
                <w:rFonts w:ascii="Arial" w:hAnsi="Arial"/>
                <w:b w:val="0"/>
                <w:i/>
                <w:sz w:val="24"/>
                <w:szCs w:val="24"/>
                <w:lang w:val="it-IT"/>
              </w:rPr>
              <w:t xml:space="preserve"> indicate.</w:t>
            </w:r>
          </w:p>
        </w:tc>
        <w:tc>
          <w:tcPr>
            <w:tcW w:w="284" w:type="dxa"/>
            <w:tcBorders>
              <w:top w:val="nil"/>
              <w:left w:val="nil"/>
              <w:bottom w:val="nil"/>
              <w:right w:val="nil"/>
            </w:tcBorders>
          </w:tcPr>
          <w:p w14:paraId="66225943" w14:textId="77777777" w:rsidR="00484767" w:rsidRPr="002F086C" w:rsidRDefault="00484767">
            <w:pPr>
              <w:pStyle w:val="Aaoeeu"/>
              <w:widowControl/>
              <w:spacing w:before="20" w:after="20"/>
              <w:jc w:val="right"/>
              <w:rPr>
                <w:rFonts w:ascii="Arial" w:hAnsi="Arial"/>
                <w:sz w:val="24"/>
                <w:szCs w:val="24"/>
                <w:lang w:val="it-IT"/>
              </w:rPr>
            </w:pPr>
          </w:p>
        </w:tc>
        <w:tc>
          <w:tcPr>
            <w:tcW w:w="7229" w:type="dxa"/>
            <w:tcBorders>
              <w:top w:val="nil"/>
              <w:left w:val="nil"/>
              <w:bottom w:val="nil"/>
              <w:right w:val="nil"/>
            </w:tcBorders>
          </w:tcPr>
          <w:p w14:paraId="4EC746D1" w14:textId="77777777" w:rsidR="00484767" w:rsidRPr="002F086C" w:rsidRDefault="00484767">
            <w:pPr>
              <w:pStyle w:val="Eaoaeaa"/>
              <w:widowControl/>
              <w:spacing w:before="20" w:after="20"/>
              <w:rPr>
                <w:rFonts w:ascii="Arial" w:hAnsi="Arial"/>
                <w:sz w:val="24"/>
                <w:szCs w:val="24"/>
                <w:lang w:val="it-IT"/>
              </w:rPr>
            </w:pPr>
            <w:r w:rsidRPr="002F086C">
              <w:rPr>
                <w:rFonts w:ascii="Arial" w:hAnsi="Arial"/>
                <w:sz w:val="24"/>
                <w:szCs w:val="24"/>
                <w:lang w:val="it-IT"/>
              </w:rPr>
              <w:t xml:space="preserve"> ]</w:t>
            </w:r>
          </w:p>
        </w:tc>
      </w:tr>
    </w:tbl>
    <w:p w14:paraId="3AD8B018"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196399DA" w14:textId="77777777">
        <w:tblPrEx>
          <w:tblCellMar>
            <w:top w:w="0" w:type="dxa"/>
            <w:bottom w:w="0" w:type="dxa"/>
          </w:tblCellMar>
        </w:tblPrEx>
        <w:tc>
          <w:tcPr>
            <w:tcW w:w="2943" w:type="dxa"/>
            <w:tcBorders>
              <w:top w:val="nil"/>
              <w:left w:val="nil"/>
              <w:bottom w:val="nil"/>
              <w:right w:val="nil"/>
            </w:tcBorders>
          </w:tcPr>
          <w:p w14:paraId="25E84E67" w14:textId="77777777" w:rsidR="00484767" w:rsidRPr="002F086C" w:rsidRDefault="00484767">
            <w:pPr>
              <w:pStyle w:val="Aeeaoaeaa1"/>
              <w:widowControl/>
              <w:rPr>
                <w:rFonts w:ascii="Arial" w:hAnsi="Arial"/>
                <w:b w:val="0"/>
                <w:sz w:val="24"/>
                <w:szCs w:val="24"/>
                <w:lang w:val="it-IT"/>
              </w:rPr>
            </w:pPr>
            <w:r w:rsidRPr="002F086C">
              <w:rPr>
                <w:rFonts w:ascii="Arial" w:hAnsi="Arial"/>
                <w:b w:val="0"/>
                <w:smallCaps/>
                <w:sz w:val="24"/>
                <w:szCs w:val="24"/>
                <w:lang w:val="it-IT"/>
              </w:rPr>
              <w:t>Patente o patenti</w:t>
            </w:r>
          </w:p>
        </w:tc>
        <w:tc>
          <w:tcPr>
            <w:tcW w:w="284" w:type="dxa"/>
            <w:tcBorders>
              <w:top w:val="nil"/>
              <w:left w:val="nil"/>
              <w:bottom w:val="nil"/>
              <w:right w:val="nil"/>
            </w:tcBorders>
          </w:tcPr>
          <w:p w14:paraId="5C149C69" w14:textId="77777777" w:rsidR="00484767" w:rsidRPr="002F086C" w:rsidRDefault="00484767">
            <w:pPr>
              <w:pStyle w:val="Aaoeeu"/>
              <w:widowControl/>
              <w:jc w:val="right"/>
              <w:rPr>
                <w:rFonts w:ascii="Arial" w:hAnsi="Arial"/>
                <w:sz w:val="24"/>
                <w:szCs w:val="24"/>
                <w:lang w:val="it-IT"/>
              </w:rPr>
            </w:pPr>
          </w:p>
        </w:tc>
        <w:tc>
          <w:tcPr>
            <w:tcW w:w="7229" w:type="dxa"/>
            <w:tcBorders>
              <w:top w:val="nil"/>
              <w:left w:val="nil"/>
              <w:bottom w:val="nil"/>
              <w:right w:val="nil"/>
            </w:tcBorders>
          </w:tcPr>
          <w:p w14:paraId="1DC13D91" w14:textId="77777777" w:rsidR="00484767" w:rsidRPr="002F086C" w:rsidRDefault="007D4314">
            <w:pPr>
              <w:pStyle w:val="Eaoaeaa"/>
              <w:widowControl/>
              <w:rPr>
                <w:rFonts w:ascii="Arial" w:hAnsi="Arial"/>
                <w:sz w:val="24"/>
                <w:szCs w:val="24"/>
                <w:lang w:val="it-IT"/>
              </w:rPr>
            </w:pPr>
            <w:r>
              <w:rPr>
                <w:rFonts w:ascii="Arial" w:hAnsi="Arial"/>
                <w:sz w:val="24"/>
                <w:szCs w:val="24"/>
                <w:lang w:val="it-IT"/>
              </w:rPr>
              <w:t>Patente B</w:t>
            </w:r>
          </w:p>
        </w:tc>
      </w:tr>
    </w:tbl>
    <w:p w14:paraId="1D120030" w14:textId="77777777" w:rsidR="00484767" w:rsidRPr="002F086C" w:rsidRDefault="00484767">
      <w:pPr>
        <w:pStyle w:val="Aaoeeu"/>
        <w:widowControl/>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5372F0BE" w14:textId="77777777">
        <w:tblPrEx>
          <w:tblCellMar>
            <w:top w:w="0" w:type="dxa"/>
            <w:bottom w:w="0" w:type="dxa"/>
          </w:tblCellMar>
        </w:tblPrEx>
        <w:tc>
          <w:tcPr>
            <w:tcW w:w="2943" w:type="dxa"/>
            <w:tcBorders>
              <w:top w:val="nil"/>
              <w:left w:val="nil"/>
              <w:bottom w:val="nil"/>
              <w:right w:val="nil"/>
            </w:tcBorders>
          </w:tcPr>
          <w:p w14:paraId="569DE98F" w14:textId="77777777" w:rsidR="00484767" w:rsidRPr="002F086C" w:rsidRDefault="00484767">
            <w:pPr>
              <w:pStyle w:val="Aeeaoaeaa1"/>
              <w:widowControl/>
              <w:spacing w:before="20" w:after="20"/>
              <w:rPr>
                <w:rFonts w:ascii="Arial" w:hAnsi="Arial"/>
                <w:sz w:val="24"/>
                <w:szCs w:val="24"/>
                <w:lang w:val="it-IT"/>
              </w:rPr>
            </w:pPr>
            <w:proofErr w:type="gramStart"/>
            <w:r w:rsidRPr="002F086C">
              <w:rPr>
                <w:rFonts w:ascii="Arial" w:hAnsi="Arial"/>
                <w:smallCaps/>
                <w:sz w:val="24"/>
                <w:szCs w:val="24"/>
                <w:lang w:val="it-IT"/>
              </w:rPr>
              <w:t>Ulteriori</w:t>
            </w:r>
            <w:proofErr w:type="gramEnd"/>
            <w:r w:rsidRPr="002F086C">
              <w:rPr>
                <w:rFonts w:ascii="Arial" w:hAnsi="Arial"/>
                <w:smallCaps/>
                <w:sz w:val="24"/>
                <w:szCs w:val="24"/>
                <w:lang w:val="it-IT"/>
              </w:rPr>
              <w:t xml:space="preserve"> informazioni</w:t>
            </w:r>
          </w:p>
        </w:tc>
        <w:tc>
          <w:tcPr>
            <w:tcW w:w="284" w:type="dxa"/>
            <w:tcBorders>
              <w:top w:val="nil"/>
              <w:left w:val="nil"/>
              <w:bottom w:val="nil"/>
              <w:right w:val="nil"/>
            </w:tcBorders>
          </w:tcPr>
          <w:p w14:paraId="0315EEAA" w14:textId="77777777" w:rsidR="00484767" w:rsidRPr="002F086C" w:rsidRDefault="00484767">
            <w:pPr>
              <w:pStyle w:val="Aaoeeu"/>
              <w:widowControl/>
              <w:spacing w:before="20" w:after="20"/>
              <w:jc w:val="right"/>
              <w:rPr>
                <w:rFonts w:ascii="Arial" w:hAnsi="Arial"/>
                <w:sz w:val="24"/>
                <w:szCs w:val="24"/>
                <w:lang w:val="it-IT"/>
              </w:rPr>
            </w:pPr>
          </w:p>
        </w:tc>
        <w:tc>
          <w:tcPr>
            <w:tcW w:w="7229" w:type="dxa"/>
            <w:tcBorders>
              <w:top w:val="nil"/>
              <w:left w:val="nil"/>
              <w:bottom w:val="nil"/>
              <w:right w:val="nil"/>
            </w:tcBorders>
          </w:tcPr>
          <w:p w14:paraId="7B71AFD1" w14:textId="77777777" w:rsidR="00484767" w:rsidRPr="002F086C" w:rsidRDefault="00484767">
            <w:pPr>
              <w:pStyle w:val="Eaoaeaa"/>
              <w:widowControl/>
              <w:spacing w:before="20" w:after="20"/>
              <w:rPr>
                <w:rFonts w:ascii="Arial" w:hAnsi="Arial"/>
                <w:sz w:val="24"/>
                <w:szCs w:val="24"/>
                <w:lang w:val="it-IT"/>
              </w:rPr>
            </w:pPr>
          </w:p>
        </w:tc>
      </w:tr>
    </w:tbl>
    <w:p w14:paraId="7B8A97B0" w14:textId="77777777" w:rsidR="00484767" w:rsidRPr="002F086C" w:rsidRDefault="00484767">
      <w:pPr>
        <w:pStyle w:val="Aaoeeu"/>
        <w:widowControl/>
        <w:spacing w:before="20" w:after="20"/>
        <w:rPr>
          <w:rFonts w:ascii="Arial" w:hAnsi="Arial"/>
          <w:sz w:val="24"/>
          <w:szCs w:val="24"/>
          <w:lang w:val="it-IT"/>
        </w:rPr>
      </w:pPr>
    </w:p>
    <w:p w14:paraId="0EEA4602" w14:textId="77777777" w:rsidR="00484767" w:rsidRPr="002F086C" w:rsidRDefault="00484767">
      <w:pPr>
        <w:pStyle w:val="Aaoeeu"/>
        <w:widowControl/>
        <w:spacing w:before="20" w:after="20"/>
        <w:rPr>
          <w:rFonts w:ascii="Arial" w:hAnsi="Arial"/>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2F086C" w14:paraId="2DE9FD0D" w14:textId="77777777">
        <w:tblPrEx>
          <w:tblCellMar>
            <w:top w:w="0" w:type="dxa"/>
            <w:bottom w:w="0" w:type="dxa"/>
          </w:tblCellMar>
        </w:tblPrEx>
        <w:tc>
          <w:tcPr>
            <w:tcW w:w="2943" w:type="dxa"/>
            <w:tcBorders>
              <w:top w:val="nil"/>
              <w:left w:val="nil"/>
              <w:bottom w:val="nil"/>
              <w:right w:val="nil"/>
            </w:tcBorders>
          </w:tcPr>
          <w:p w14:paraId="4C8C72FF" w14:textId="77777777" w:rsidR="00484767" w:rsidRPr="002F086C" w:rsidRDefault="00484767">
            <w:pPr>
              <w:pStyle w:val="Aeeaoaeaa1"/>
              <w:widowControl/>
              <w:spacing w:before="20" w:after="20"/>
              <w:rPr>
                <w:rFonts w:ascii="Arial" w:hAnsi="Arial"/>
                <w:sz w:val="24"/>
                <w:szCs w:val="24"/>
                <w:lang w:val="it-IT"/>
              </w:rPr>
            </w:pPr>
            <w:r w:rsidRPr="002F086C">
              <w:rPr>
                <w:rFonts w:ascii="Arial" w:hAnsi="Arial"/>
                <w:smallCaps/>
                <w:sz w:val="24"/>
                <w:szCs w:val="24"/>
                <w:lang w:val="it-IT"/>
              </w:rPr>
              <w:t>Allegati</w:t>
            </w:r>
          </w:p>
        </w:tc>
        <w:tc>
          <w:tcPr>
            <w:tcW w:w="284" w:type="dxa"/>
            <w:tcBorders>
              <w:top w:val="nil"/>
              <w:left w:val="nil"/>
              <w:bottom w:val="nil"/>
              <w:right w:val="nil"/>
            </w:tcBorders>
          </w:tcPr>
          <w:p w14:paraId="43248A49" w14:textId="77777777" w:rsidR="00484767" w:rsidRPr="002F086C" w:rsidRDefault="00484767">
            <w:pPr>
              <w:pStyle w:val="Aaoeeu"/>
              <w:widowControl/>
              <w:spacing w:before="20" w:after="20"/>
              <w:jc w:val="right"/>
              <w:rPr>
                <w:rFonts w:ascii="Arial" w:hAnsi="Arial"/>
                <w:sz w:val="24"/>
                <w:szCs w:val="24"/>
                <w:lang w:val="it-IT"/>
              </w:rPr>
            </w:pPr>
          </w:p>
        </w:tc>
        <w:tc>
          <w:tcPr>
            <w:tcW w:w="7229" w:type="dxa"/>
            <w:tcBorders>
              <w:top w:val="nil"/>
              <w:left w:val="nil"/>
              <w:bottom w:val="nil"/>
              <w:right w:val="nil"/>
            </w:tcBorders>
          </w:tcPr>
          <w:p w14:paraId="6BD9F0B4" w14:textId="77777777" w:rsidR="00484767" w:rsidRDefault="007D4314">
            <w:pPr>
              <w:pStyle w:val="Eaoaeaa"/>
              <w:widowControl/>
              <w:spacing w:before="20" w:after="20"/>
              <w:rPr>
                <w:rFonts w:ascii="Arial" w:hAnsi="Arial"/>
                <w:smallCaps/>
                <w:sz w:val="24"/>
                <w:szCs w:val="24"/>
                <w:lang w:val="it-IT"/>
              </w:rPr>
            </w:pPr>
            <w:r>
              <w:rPr>
                <w:rFonts w:ascii="Arial" w:hAnsi="Arial"/>
                <w:smallCaps/>
                <w:sz w:val="24"/>
                <w:szCs w:val="24"/>
                <w:lang w:val="it-IT"/>
              </w:rPr>
              <w:t xml:space="preserve">Allegato </w:t>
            </w:r>
            <w:proofErr w:type="gramStart"/>
            <w:r>
              <w:rPr>
                <w:rFonts w:ascii="Arial" w:hAnsi="Arial"/>
                <w:smallCaps/>
                <w:sz w:val="24"/>
                <w:szCs w:val="24"/>
                <w:lang w:val="it-IT"/>
              </w:rPr>
              <w:t>1</w:t>
            </w:r>
            <w:proofErr w:type="gramEnd"/>
          </w:p>
          <w:p w14:paraId="22F40F98" w14:textId="77777777" w:rsidR="007D4314" w:rsidRDefault="007D4314">
            <w:pPr>
              <w:pStyle w:val="Eaoaeaa"/>
              <w:widowControl/>
              <w:spacing w:before="20" w:after="20"/>
              <w:rPr>
                <w:rFonts w:ascii="Arial" w:hAnsi="Arial"/>
                <w:smallCaps/>
                <w:sz w:val="24"/>
                <w:szCs w:val="24"/>
                <w:lang w:val="it-IT"/>
              </w:rPr>
            </w:pPr>
            <w:proofErr w:type="gramStart"/>
            <w:r>
              <w:rPr>
                <w:rFonts w:ascii="Arial" w:hAnsi="Arial"/>
                <w:smallCaps/>
                <w:sz w:val="24"/>
                <w:szCs w:val="24"/>
                <w:lang w:val="it-IT"/>
              </w:rPr>
              <w:t>elenco</w:t>
            </w:r>
            <w:proofErr w:type="gramEnd"/>
            <w:r>
              <w:rPr>
                <w:rFonts w:ascii="Arial" w:hAnsi="Arial"/>
                <w:smallCaps/>
                <w:sz w:val="24"/>
                <w:szCs w:val="24"/>
                <w:lang w:val="it-IT"/>
              </w:rPr>
              <w:t xml:space="preserve"> delle esperienze formative relative ai precedenti 10 anni circa</w:t>
            </w:r>
          </w:p>
          <w:p w14:paraId="08070AC5" w14:textId="77777777" w:rsidR="007D4314" w:rsidRDefault="007D4314">
            <w:pPr>
              <w:pStyle w:val="Eaoaeaa"/>
              <w:widowControl/>
              <w:spacing w:before="20" w:after="20"/>
              <w:rPr>
                <w:rFonts w:ascii="Arial" w:hAnsi="Arial"/>
                <w:smallCaps/>
                <w:sz w:val="24"/>
                <w:szCs w:val="24"/>
                <w:lang w:val="it-IT"/>
              </w:rPr>
            </w:pPr>
          </w:p>
          <w:p w14:paraId="1134E529" w14:textId="77777777" w:rsidR="007D4314" w:rsidRDefault="007D4314">
            <w:pPr>
              <w:pStyle w:val="Eaoaeaa"/>
              <w:widowControl/>
              <w:spacing w:before="20" w:after="20"/>
              <w:rPr>
                <w:rFonts w:ascii="Arial" w:hAnsi="Arial"/>
                <w:smallCaps/>
                <w:sz w:val="24"/>
                <w:szCs w:val="24"/>
                <w:lang w:val="it-IT"/>
              </w:rPr>
            </w:pPr>
            <w:proofErr w:type="gramStart"/>
            <w:r>
              <w:rPr>
                <w:rFonts w:ascii="Arial" w:hAnsi="Arial"/>
                <w:smallCaps/>
                <w:sz w:val="24"/>
                <w:szCs w:val="24"/>
                <w:lang w:val="it-IT"/>
              </w:rPr>
              <w:t>allegato</w:t>
            </w:r>
            <w:proofErr w:type="gramEnd"/>
            <w:r>
              <w:rPr>
                <w:rFonts w:ascii="Arial" w:hAnsi="Arial"/>
                <w:smallCaps/>
                <w:sz w:val="24"/>
                <w:szCs w:val="24"/>
                <w:lang w:val="it-IT"/>
              </w:rPr>
              <w:t xml:space="preserve"> 2</w:t>
            </w:r>
          </w:p>
          <w:p w14:paraId="35481536" w14:textId="77777777" w:rsidR="007D4314" w:rsidRDefault="007D4314">
            <w:pPr>
              <w:pStyle w:val="Eaoaeaa"/>
              <w:widowControl/>
              <w:spacing w:before="20" w:after="20"/>
              <w:rPr>
                <w:rFonts w:ascii="Arial" w:hAnsi="Arial"/>
                <w:smallCaps/>
                <w:sz w:val="24"/>
                <w:szCs w:val="24"/>
                <w:lang w:val="it-IT"/>
              </w:rPr>
            </w:pPr>
            <w:proofErr w:type="gramStart"/>
            <w:r>
              <w:rPr>
                <w:rFonts w:ascii="Arial" w:hAnsi="Arial"/>
                <w:smallCaps/>
                <w:sz w:val="24"/>
                <w:szCs w:val="24"/>
                <w:lang w:val="it-IT"/>
              </w:rPr>
              <w:t>elenco</w:t>
            </w:r>
            <w:proofErr w:type="gramEnd"/>
            <w:r>
              <w:rPr>
                <w:rFonts w:ascii="Arial" w:hAnsi="Arial"/>
                <w:smallCaps/>
                <w:sz w:val="24"/>
                <w:szCs w:val="24"/>
                <w:lang w:val="it-IT"/>
              </w:rPr>
              <w:t xml:space="preserve"> dei corsi/convegni cui  ho partecipato in qualità di docente/relatore nei precedenti 10 anni circa</w:t>
            </w:r>
          </w:p>
          <w:p w14:paraId="29627EC0" w14:textId="77777777" w:rsidR="007D4314" w:rsidRDefault="007D4314">
            <w:pPr>
              <w:pStyle w:val="Eaoaeaa"/>
              <w:widowControl/>
              <w:spacing w:before="20" w:after="20"/>
              <w:rPr>
                <w:rFonts w:ascii="Arial" w:hAnsi="Arial"/>
                <w:smallCaps/>
                <w:sz w:val="24"/>
                <w:szCs w:val="24"/>
                <w:lang w:val="it-IT"/>
              </w:rPr>
            </w:pPr>
          </w:p>
          <w:p w14:paraId="42A56630" w14:textId="77777777" w:rsidR="00A276D2" w:rsidRDefault="00A276D2">
            <w:pPr>
              <w:pStyle w:val="Eaoaeaa"/>
              <w:widowControl/>
              <w:spacing w:before="20" w:after="20"/>
              <w:rPr>
                <w:rFonts w:ascii="Arial" w:hAnsi="Arial"/>
                <w:smallCaps/>
                <w:sz w:val="24"/>
                <w:szCs w:val="24"/>
                <w:lang w:val="it-IT"/>
              </w:rPr>
            </w:pPr>
            <w:proofErr w:type="gramStart"/>
            <w:r>
              <w:rPr>
                <w:rFonts w:ascii="Arial" w:hAnsi="Arial"/>
                <w:smallCaps/>
                <w:sz w:val="24"/>
                <w:szCs w:val="24"/>
                <w:lang w:val="it-IT"/>
              </w:rPr>
              <w:t>allegato</w:t>
            </w:r>
            <w:proofErr w:type="gramEnd"/>
            <w:r>
              <w:rPr>
                <w:rFonts w:ascii="Arial" w:hAnsi="Arial"/>
                <w:smallCaps/>
                <w:sz w:val="24"/>
                <w:szCs w:val="24"/>
                <w:lang w:val="it-IT"/>
              </w:rPr>
              <w:t xml:space="preserve"> 3 </w:t>
            </w:r>
          </w:p>
          <w:p w14:paraId="5E4E227E" w14:textId="77777777" w:rsidR="00A276D2" w:rsidRDefault="00A276D2">
            <w:pPr>
              <w:pStyle w:val="Eaoaeaa"/>
              <w:widowControl/>
              <w:spacing w:before="20" w:after="20"/>
              <w:rPr>
                <w:rFonts w:ascii="Arial" w:hAnsi="Arial"/>
                <w:smallCaps/>
                <w:sz w:val="24"/>
                <w:szCs w:val="24"/>
                <w:lang w:val="it-IT"/>
              </w:rPr>
            </w:pPr>
            <w:proofErr w:type="gramStart"/>
            <w:r>
              <w:rPr>
                <w:rFonts w:ascii="Arial" w:hAnsi="Arial"/>
                <w:smallCaps/>
                <w:sz w:val="24"/>
                <w:szCs w:val="24"/>
                <w:lang w:val="it-IT"/>
              </w:rPr>
              <w:t>elenco</w:t>
            </w:r>
            <w:proofErr w:type="gramEnd"/>
            <w:r>
              <w:rPr>
                <w:rFonts w:ascii="Arial" w:hAnsi="Arial"/>
                <w:smallCaps/>
                <w:sz w:val="24"/>
                <w:szCs w:val="24"/>
                <w:lang w:val="it-IT"/>
              </w:rPr>
              <w:t xml:space="preserve"> delle pubblicazione scientifiche a stampa relative ai precedenti 10 anni</w:t>
            </w:r>
          </w:p>
          <w:p w14:paraId="768E1A8E" w14:textId="77777777" w:rsidR="00A276D2" w:rsidRDefault="00A276D2">
            <w:pPr>
              <w:pStyle w:val="Eaoaeaa"/>
              <w:widowControl/>
              <w:spacing w:before="20" w:after="20"/>
              <w:rPr>
                <w:rFonts w:ascii="Arial" w:hAnsi="Arial"/>
                <w:smallCaps/>
                <w:sz w:val="24"/>
                <w:szCs w:val="24"/>
                <w:lang w:val="it-IT"/>
              </w:rPr>
            </w:pPr>
          </w:p>
          <w:p w14:paraId="449DB12C" w14:textId="77777777" w:rsidR="00A276D2" w:rsidRDefault="00A276D2">
            <w:pPr>
              <w:pStyle w:val="Eaoaeaa"/>
              <w:widowControl/>
              <w:spacing w:before="20" w:after="20"/>
              <w:rPr>
                <w:rFonts w:ascii="Arial" w:hAnsi="Arial"/>
                <w:smallCaps/>
                <w:sz w:val="24"/>
                <w:szCs w:val="24"/>
                <w:lang w:val="it-IT"/>
              </w:rPr>
            </w:pPr>
            <w:bookmarkStart w:id="0" w:name="_GoBack"/>
            <w:bookmarkEnd w:id="0"/>
          </w:p>
          <w:p w14:paraId="70A2BAED" w14:textId="77777777" w:rsidR="007D4314" w:rsidRPr="002F086C" w:rsidRDefault="007D4314">
            <w:pPr>
              <w:pStyle w:val="Eaoaeaa"/>
              <w:widowControl/>
              <w:spacing w:before="20" w:after="20"/>
              <w:rPr>
                <w:rFonts w:ascii="Arial" w:hAnsi="Arial"/>
                <w:sz w:val="24"/>
                <w:szCs w:val="24"/>
                <w:lang w:val="it-IT"/>
              </w:rPr>
            </w:pPr>
          </w:p>
        </w:tc>
      </w:tr>
    </w:tbl>
    <w:p w14:paraId="049DA562" w14:textId="77777777" w:rsidR="00484767" w:rsidRPr="002F086C" w:rsidRDefault="00484767">
      <w:pPr>
        <w:pStyle w:val="Aaoeeu"/>
        <w:widowControl/>
        <w:rPr>
          <w:rFonts w:ascii="Arial" w:hAnsi="Arial"/>
          <w:sz w:val="24"/>
          <w:szCs w:val="24"/>
          <w:lang w:val="it-IT"/>
        </w:rPr>
      </w:pPr>
    </w:p>
    <w:sectPr w:rsidR="00484767" w:rsidRPr="002F086C">
      <w:footerReference w:type="even" r:id="rId8"/>
      <w:footerReference w:type="default" r:id="rId9"/>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198FA7" w14:textId="77777777" w:rsidR="00E34174" w:rsidRDefault="00E34174">
      <w:r>
        <w:separator/>
      </w:r>
    </w:p>
  </w:endnote>
  <w:endnote w:type="continuationSeparator" w:id="0">
    <w:p w14:paraId="1ED75993" w14:textId="77777777" w:rsidR="00E34174" w:rsidRDefault="00E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3896" w14:textId="77777777" w:rsidR="007D4314" w:rsidRDefault="007D4314">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DDB540" w14:textId="77777777" w:rsidR="007D4314" w:rsidRDefault="007D4314">
    <w:pPr>
      <w:pStyle w:val="Pidipa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D59B" w14:textId="77777777" w:rsidR="007D4314" w:rsidRDefault="007D4314">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7D4314" w14:paraId="7A1C44B4" w14:textId="77777777">
      <w:tblPrEx>
        <w:tblCellMar>
          <w:top w:w="0" w:type="dxa"/>
          <w:bottom w:w="0" w:type="dxa"/>
        </w:tblCellMar>
      </w:tblPrEx>
      <w:tc>
        <w:tcPr>
          <w:tcW w:w="2943" w:type="dxa"/>
          <w:tcBorders>
            <w:top w:val="nil"/>
            <w:left w:val="nil"/>
            <w:bottom w:val="nil"/>
            <w:right w:val="nil"/>
          </w:tcBorders>
        </w:tcPr>
        <w:p w14:paraId="32AC4964" w14:textId="77777777" w:rsidR="007D4314" w:rsidRDefault="007D4314">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15098D">
            <w:rPr>
              <w:rFonts w:ascii="Arial Narrow" w:hAnsi="Arial Narrow"/>
              <w:i/>
              <w:noProof/>
              <w:sz w:val="16"/>
              <w:lang w:val="it-IT"/>
            </w:rPr>
            <w:t>11</w:t>
          </w:r>
          <w:r>
            <w:rPr>
              <w:rFonts w:ascii="Arial Narrow" w:hAnsi="Arial Narrow"/>
              <w:i/>
              <w:sz w:val="16"/>
            </w:rPr>
            <w:fldChar w:fldCharType="end"/>
          </w:r>
          <w:r>
            <w:rPr>
              <w:rFonts w:ascii="Arial Narrow" w:hAnsi="Arial Narrow"/>
              <w:i/>
              <w:sz w:val="16"/>
              <w:lang w:val="it-IT"/>
            </w:rPr>
            <w:t xml:space="preserve"> - Curriculum vitae </w:t>
          </w:r>
          <w:proofErr w:type="gramStart"/>
          <w:r>
            <w:rPr>
              <w:rFonts w:ascii="Arial Narrow" w:hAnsi="Arial Narrow"/>
              <w:i/>
              <w:sz w:val="16"/>
              <w:lang w:val="it-IT"/>
            </w:rPr>
            <w:t>di</w:t>
          </w:r>
          <w:proofErr w:type="gramEnd"/>
        </w:p>
        <w:p w14:paraId="16885002" w14:textId="77777777" w:rsidR="007D4314" w:rsidRDefault="007D4314">
          <w:pPr>
            <w:pStyle w:val="Aaoeeu"/>
            <w:widowControl/>
            <w:tabs>
              <w:tab w:val="left" w:pos="3261"/>
            </w:tabs>
            <w:jc w:val="right"/>
            <w:rPr>
              <w:rFonts w:ascii="Arial Narrow" w:hAnsi="Arial Narrow"/>
              <w:sz w:val="16"/>
              <w:lang w:val="it-IT"/>
            </w:rPr>
          </w:pPr>
          <w:proofErr w:type="gramStart"/>
          <w:r>
            <w:rPr>
              <w:rFonts w:ascii="Arial Narrow" w:hAnsi="Arial Narrow"/>
              <w:i/>
              <w:sz w:val="16"/>
              <w:lang w:val="it-IT"/>
            </w:rPr>
            <w:t xml:space="preserve">[ </w:t>
          </w:r>
          <w:proofErr w:type="gramEnd"/>
          <w:r>
            <w:rPr>
              <w:rFonts w:ascii="Arial Narrow" w:hAnsi="Arial Narrow"/>
              <w:i/>
              <w:sz w:val="16"/>
              <w:lang w:val="it-IT"/>
            </w:rPr>
            <w:t>COGNOME, gnome ]</w:t>
          </w:r>
        </w:p>
      </w:tc>
      <w:tc>
        <w:tcPr>
          <w:tcW w:w="284" w:type="dxa"/>
          <w:tcBorders>
            <w:top w:val="nil"/>
            <w:left w:val="nil"/>
            <w:bottom w:val="nil"/>
            <w:right w:val="nil"/>
          </w:tcBorders>
        </w:tcPr>
        <w:p w14:paraId="06721C92" w14:textId="77777777" w:rsidR="007D4314" w:rsidRDefault="007D4314">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62BEB739" w14:textId="77777777" w:rsidR="007D4314" w:rsidRDefault="007D4314">
          <w:pPr>
            <w:pStyle w:val="Aaoeeu"/>
            <w:widowControl/>
            <w:tabs>
              <w:tab w:val="left" w:pos="3261"/>
            </w:tabs>
            <w:rPr>
              <w:rFonts w:ascii="Arial Narrow" w:hAnsi="Arial Narrow"/>
              <w:sz w:val="16"/>
              <w:lang w:val="it-IT"/>
            </w:rPr>
          </w:pPr>
          <w:r>
            <w:rPr>
              <w:rFonts w:ascii="Arial Narrow" w:hAnsi="Arial Narrow"/>
              <w:sz w:val="16"/>
              <w:lang w:val="it-IT"/>
            </w:rPr>
            <w:t xml:space="preserve">Per </w:t>
          </w:r>
          <w:proofErr w:type="gramStart"/>
          <w:r>
            <w:rPr>
              <w:rFonts w:ascii="Arial Narrow" w:hAnsi="Arial Narrow"/>
              <w:sz w:val="16"/>
              <w:lang w:val="it-IT"/>
            </w:rPr>
            <w:t>ulteriori</w:t>
          </w:r>
          <w:proofErr w:type="gramEnd"/>
          <w:r>
            <w:rPr>
              <w:rFonts w:ascii="Arial Narrow" w:hAnsi="Arial Narrow"/>
              <w:sz w:val="16"/>
              <w:lang w:val="it-IT"/>
            </w:rPr>
            <w:t xml:space="preserve"> informazioni:</w:t>
          </w:r>
        </w:p>
        <w:p w14:paraId="4987E9A9" w14:textId="77777777" w:rsidR="007D4314" w:rsidRDefault="007D4314">
          <w:pPr>
            <w:pStyle w:val="OiaeaeiYiio2"/>
            <w:widowControl/>
            <w:jc w:val="left"/>
            <w:rPr>
              <w:rFonts w:ascii="Arial Narrow" w:hAnsi="Arial Narrow"/>
              <w:i w:val="0"/>
              <w:lang w:val="it-IT"/>
            </w:rPr>
          </w:pPr>
          <w:proofErr w:type="gramStart"/>
          <w:r>
            <w:rPr>
              <w:rFonts w:ascii="Arial Narrow" w:hAnsi="Arial Narrow"/>
              <w:i w:val="0"/>
              <w:lang w:val="it-IT"/>
            </w:rPr>
            <w:t>www.cedefop.eu.int</w:t>
          </w:r>
          <w:proofErr w:type="gramEnd"/>
          <w:r>
            <w:rPr>
              <w:rFonts w:ascii="Arial Narrow" w:hAnsi="Arial Narrow"/>
              <w:i w:val="0"/>
              <w:lang w:val="it-IT"/>
            </w:rPr>
            <w:t>/transparency</w:t>
          </w:r>
        </w:p>
        <w:p w14:paraId="7E1BDE12" w14:textId="77777777" w:rsidR="007D4314" w:rsidRDefault="007D4314">
          <w:pPr>
            <w:pStyle w:val="OiaeaeiYiio2"/>
            <w:widowControl/>
            <w:jc w:val="left"/>
            <w:rPr>
              <w:rFonts w:ascii="Arial Narrow" w:hAnsi="Arial Narrow"/>
              <w:i w:val="0"/>
              <w:lang w:val="it-IT"/>
            </w:rPr>
          </w:pPr>
          <w:proofErr w:type="gramStart"/>
          <w:r>
            <w:rPr>
              <w:rFonts w:ascii="Arial Narrow" w:hAnsi="Arial Narrow"/>
              <w:i w:val="0"/>
              <w:lang w:val="it-IT"/>
            </w:rPr>
            <w:t>www.europa.eu.int</w:t>
          </w:r>
          <w:proofErr w:type="gramEnd"/>
          <w:r>
            <w:rPr>
              <w:rFonts w:ascii="Arial Narrow" w:hAnsi="Arial Narrow"/>
              <w:i w:val="0"/>
              <w:lang w:val="it-IT"/>
            </w:rPr>
            <w:t>/comm/education/index_it.html</w:t>
          </w:r>
        </w:p>
        <w:p w14:paraId="0E23450A" w14:textId="77777777" w:rsidR="007D4314" w:rsidRDefault="007D4314">
          <w:pPr>
            <w:pStyle w:val="OiaeaeiYiio2"/>
            <w:widowControl/>
            <w:jc w:val="left"/>
            <w:rPr>
              <w:rFonts w:ascii="Arial Narrow" w:hAnsi="Arial Narrow"/>
              <w:i w:val="0"/>
            </w:rPr>
          </w:pPr>
          <w:r>
            <w:rPr>
              <w:rFonts w:ascii="Arial Narrow" w:hAnsi="Arial Narrow"/>
              <w:i w:val="0"/>
            </w:rPr>
            <w:t>www.eurescv-search.com</w:t>
          </w:r>
        </w:p>
      </w:tc>
    </w:tr>
  </w:tbl>
  <w:p w14:paraId="2984B6D0" w14:textId="77777777" w:rsidR="007D4314" w:rsidRDefault="007D4314">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B6CC18F" w14:textId="77777777" w:rsidR="00E34174" w:rsidRDefault="00E34174">
      <w:r>
        <w:separator/>
      </w:r>
    </w:p>
  </w:footnote>
  <w:footnote w:type="continuationSeparator" w:id="0">
    <w:p w14:paraId="7D0CA1F1" w14:textId="77777777" w:rsidR="00E34174" w:rsidRDefault="00E34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
      </v:shape>
    </w:pict>
  </w:numPicBullet>
  <w:abstractNum w:abstractNumId="0">
    <w:nsid w:val="12C95AB0"/>
    <w:multiLevelType w:val="hybridMultilevel"/>
    <w:tmpl w:val="1ABE41CE"/>
    <w:lvl w:ilvl="0" w:tplc="630078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8B6726"/>
    <w:multiLevelType w:val="hybridMultilevel"/>
    <w:tmpl w:val="53A4108C"/>
    <w:lvl w:ilvl="0" w:tplc="69B232BA">
      <w:start w:val="2"/>
      <w:numFmt w:val="decimal"/>
      <w:lvlText w:val="%1)"/>
      <w:lvlJc w:val="left"/>
      <w:pPr>
        <w:ind w:left="2770" w:hanging="360"/>
      </w:pPr>
      <w:rPr>
        <w:rFonts w:hint="default"/>
      </w:rPr>
    </w:lvl>
    <w:lvl w:ilvl="1" w:tplc="04100019" w:tentative="1">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2">
    <w:nsid w:val="28713DFB"/>
    <w:multiLevelType w:val="hybridMultilevel"/>
    <w:tmpl w:val="050054A4"/>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
    <w:nsid w:val="2A3F7654"/>
    <w:multiLevelType w:val="hybridMultilevel"/>
    <w:tmpl w:val="6A5CBB5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A8162B"/>
    <w:multiLevelType w:val="hybridMultilevel"/>
    <w:tmpl w:val="24AAEB6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47DD2782"/>
    <w:multiLevelType w:val="hybridMultilevel"/>
    <w:tmpl w:val="01AA100C"/>
    <w:lvl w:ilvl="0" w:tplc="B4467FE0">
      <w:start w:val="34"/>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D463FA"/>
    <w:multiLevelType w:val="hybridMultilevel"/>
    <w:tmpl w:val="53A4108C"/>
    <w:lvl w:ilvl="0" w:tplc="69B232BA">
      <w:start w:val="2"/>
      <w:numFmt w:val="decimal"/>
      <w:lvlText w:val="%1)"/>
      <w:lvlJc w:val="left"/>
      <w:pPr>
        <w:ind w:left="2770" w:hanging="360"/>
      </w:pPr>
      <w:rPr>
        <w:rFonts w:hint="default"/>
      </w:rPr>
    </w:lvl>
    <w:lvl w:ilvl="1" w:tplc="04100019" w:tentative="1">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7">
    <w:nsid w:val="5FDA040F"/>
    <w:multiLevelType w:val="hybridMultilevel"/>
    <w:tmpl w:val="A0B81E2A"/>
    <w:lvl w:ilvl="0" w:tplc="04100017">
      <w:start w:val="1"/>
      <w:numFmt w:val="lowerLetter"/>
      <w:lvlText w:val="%1)"/>
      <w:lvlJc w:val="left"/>
      <w:pPr>
        <w:tabs>
          <w:tab w:val="num" w:pos="2770"/>
        </w:tabs>
        <w:ind w:left="2770" w:hanging="360"/>
      </w:pPr>
    </w:lvl>
    <w:lvl w:ilvl="1" w:tplc="04100019" w:tentative="1">
      <w:start w:val="1"/>
      <w:numFmt w:val="lowerLetter"/>
      <w:lvlText w:val="%2."/>
      <w:lvlJc w:val="left"/>
      <w:pPr>
        <w:tabs>
          <w:tab w:val="num" w:pos="3298"/>
        </w:tabs>
        <w:ind w:left="3298" w:hanging="360"/>
      </w:pPr>
    </w:lvl>
    <w:lvl w:ilvl="2" w:tplc="0410001B" w:tentative="1">
      <w:start w:val="1"/>
      <w:numFmt w:val="lowerRoman"/>
      <w:lvlText w:val="%3."/>
      <w:lvlJc w:val="right"/>
      <w:pPr>
        <w:tabs>
          <w:tab w:val="num" w:pos="4018"/>
        </w:tabs>
        <w:ind w:left="4018" w:hanging="180"/>
      </w:pPr>
    </w:lvl>
    <w:lvl w:ilvl="3" w:tplc="0410000F" w:tentative="1">
      <w:start w:val="1"/>
      <w:numFmt w:val="decimal"/>
      <w:lvlText w:val="%4."/>
      <w:lvlJc w:val="left"/>
      <w:pPr>
        <w:tabs>
          <w:tab w:val="num" w:pos="4738"/>
        </w:tabs>
        <w:ind w:left="4738" w:hanging="360"/>
      </w:pPr>
    </w:lvl>
    <w:lvl w:ilvl="4" w:tplc="04100019" w:tentative="1">
      <w:start w:val="1"/>
      <w:numFmt w:val="lowerLetter"/>
      <w:lvlText w:val="%5."/>
      <w:lvlJc w:val="left"/>
      <w:pPr>
        <w:tabs>
          <w:tab w:val="num" w:pos="5458"/>
        </w:tabs>
        <w:ind w:left="5458" w:hanging="360"/>
      </w:pPr>
    </w:lvl>
    <w:lvl w:ilvl="5" w:tplc="0410001B" w:tentative="1">
      <w:start w:val="1"/>
      <w:numFmt w:val="lowerRoman"/>
      <w:lvlText w:val="%6."/>
      <w:lvlJc w:val="right"/>
      <w:pPr>
        <w:tabs>
          <w:tab w:val="num" w:pos="6178"/>
        </w:tabs>
        <w:ind w:left="6178" w:hanging="180"/>
      </w:pPr>
    </w:lvl>
    <w:lvl w:ilvl="6" w:tplc="0410000F" w:tentative="1">
      <w:start w:val="1"/>
      <w:numFmt w:val="decimal"/>
      <w:lvlText w:val="%7."/>
      <w:lvlJc w:val="left"/>
      <w:pPr>
        <w:tabs>
          <w:tab w:val="num" w:pos="6898"/>
        </w:tabs>
        <w:ind w:left="6898" w:hanging="360"/>
      </w:pPr>
    </w:lvl>
    <w:lvl w:ilvl="7" w:tplc="04100019" w:tentative="1">
      <w:start w:val="1"/>
      <w:numFmt w:val="lowerLetter"/>
      <w:lvlText w:val="%8."/>
      <w:lvlJc w:val="left"/>
      <w:pPr>
        <w:tabs>
          <w:tab w:val="num" w:pos="7618"/>
        </w:tabs>
        <w:ind w:left="7618" w:hanging="360"/>
      </w:pPr>
    </w:lvl>
    <w:lvl w:ilvl="8" w:tplc="0410001B" w:tentative="1">
      <w:start w:val="1"/>
      <w:numFmt w:val="lowerRoman"/>
      <w:lvlText w:val="%9."/>
      <w:lvlJc w:val="right"/>
      <w:pPr>
        <w:tabs>
          <w:tab w:val="num" w:pos="8338"/>
        </w:tabs>
        <w:ind w:left="8338" w:hanging="180"/>
      </w:pPr>
    </w:lvl>
  </w:abstractNum>
  <w:abstractNum w:abstractNumId="8">
    <w:nsid w:val="640134A5"/>
    <w:multiLevelType w:val="hybridMultilevel"/>
    <w:tmpl w:val="BC3242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A993D29"/>
    <w:multiLevelType w:val="hybridMultilevel"/>
    <w:tmpl w:val="53A4108C"/>
    <w:lvl w:ilvl="0" w:tplc="69B232BA">
      <w:start w:val="2"/>
      <w:numFmt w:val="decimal"/>
      <w:lvlText w:val="%1)"/>
      <w:lvlJc w:val="left"/>
      <w:pPr>
        <w:ind w:left="2770" w:hanging="360"/>
      </w:pPr>
      <w:rPr>
        <w:rFonts w:hint="default"/>
      </w:rPr>
    </w:lvl>
    <w:lvl w:ilvl="1" w:tplc="04100019" w:tentative="1">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10">
    <w:nsid w:val="6E7970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9"/>
  </w:num>
  <w:num w:numId="4">
    <w:abstractNumId w:val="6"/>
  </w:num>
  <w:num w:numId="5">
    <w:abstractNumId w:val="1"/>
  </w:num>
  <w:num w:numId="6">
    <w:abstractNumId w:val="8"/>
  </w:num>
  <w:num w:numId="7">
    <w:abstractNumId w:val="5"/>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484767"/>
    <w:rsid w:val="00002360"/>
    <w:rsid w:val="00074009"/>
    <w:rsid w:val="000A4099"/>
    <w:rsid w:val="000C17DD"/>
    <w:rsid w:val="000C3981"/>
    <w:rsid w:val="000F10F5"/>
    <w:rsid w:val="00150145"/>
    <w:rsid w:val="0015098D"/>
    <w:rsid w:val="001D53E6"/>
    <w:rsid w:val="00204254"/>
    <w:rsid w:val="002861B1"/>
    <w:rsid w:val="002E013C"/>
    <w:rsid w:val="002F086C"/>
    <w:rsid w:val="002F6273"/>
    <w:rsid w:val="00352860"/>
    <w:rsid w:val="003567D4"/>
    <w:rsid w:val="003D1E18"/>
    <w:rsid w:val="00435DB6"/>
    <w:rsid w:val="00441B1A"/>
    <w:rsid w:val="00457114"/>
    <w:rsid w:val="004768BD"/>
    <w:rsid w:val="00484767"/>
    <w:rsid w:val="0049178F"/>
    <w:rsid w:val="004C37F4"/>
    <w:rsid w:val="004D62D8"/>
    <w:rsid w:val="0066387A"/>
    <w:rsid w:val="006938B5"/>
    <w:rsid w:val="00696C3B"/>
    <w:rsid w:val="006E15CE"/>
    <w:rsid w:val="006F58ED"/>
    <w:rsid w:val="00705A16"/>
    <w:rsid w:val="00792F22"/>
    <w:rsid w:val="007D4314"/>
    <w:rsid w:val="0080370D"/>
    <w:rsid w:val="00812DAE"/>
    <w:rsid w:val="00830FA6"/>
    <w:rsid w:val="008622E5"/>
    <w:rsid w:val="008C0D39"/>
    <w:rsid w:val="008F1EB5"/>
    <w:rsid w:val="009027B0"/>
    <w:rsid w:val="00913253"/>
    <w:rsid w:val="009A4FC2"/>
    <w:rsid w:val="009D2F6C"/>
    <w:rsid w:val="009E61EA"/>
    <w:rsid w:val="00A276D2"/>
    <w:rsid w:val="00AC34B2"/>
    <w:rsid w:val="00AD3CBB"/>
    <w:rsid w:val="00B06F1B"/>
    <w:rsid w:val="00B829FA"/>
    <w:rsid w:val="00C12C26"/>
    <w:rsid w:val="00CD1C3D"/>
    <w:rsid w:val="00CD212B"/>
    <w:rsid w:val="00D061F3"/>
    <w:rsid w:val="00D21F32"/>
    <w:rsid w:val="00DE38E6"/>
    <w:rsid w:val="00E019C0"/>
    <w:rsid w:val="00E34174"/>
    <w:rsid w:val="00E85376"/>
    <w:rsid w:val="00ED11DC"/>
    <w:rsid w:val="00EE0F27"/>
    <w:rsid w:val="00F674DE"/>
    <w:rsid w:val="00FB152B"/>
    <w:rsid w:val="00FB21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C5E4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lang w:eastAsia="ko-KR"/>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aoeeu">
    <w:name w:val="Aaoeeu"/>
    <w:pPr>
      <w:widowControl w:val="0"/>
    </w:pPr>
    <w:rPr>
      <w:lang w:val="en-US" w:eastAsia="ko-KR"/>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character" w:customStyle="1" w:styleId="niaeeaaiYicanaiiaoioaenU">
    <w:name w:val="?nia?eeaaiYic anaiiaoioaenU"/>
    <w:rPr>
      <w:sz w:val="20"/>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character" w:customStyle="1" w:styleId="Aneeiuooaeaao">
    <w:name w:val="Aneeiuo oae?aao"/>
    <w:basedOn w:val="niaeeaaiYicanaiiaoioaenU"/>
    <w:rPr>
      <w:sz w:val="20"/>
    </w:r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character" w:styleId="Collegamentoipertestuale">
    <w:name w:val="Hyperlink"/>
    <w:rPr>
      <w:color w:val="0000FF"/>
      <w:sz w:val="20"/>
      <w:u w:val="single"/>
    </w:rPr>
  </w:style>
  <w:style w:type="character" w:styleId="Collegamentovisitato">
    <w:name w:val="FollowedHyperlink"/>
    <w:rPr>
      <w:color w:val="800080"/>
      <w:sz w:val="20"/>
      <w:u w:val="single"/>
    </w:rPr>
  </w:style>
  <w:style w:type="paragraph" w:customStyle="1" w:styleId="a">
    <w:name w:val="Êåöáëßäá"/>
    <w:basedOn w:val="Normale"/>
    <w:pPr>
      <w:tabs>
        <w:tab w:val="center" w:pos="4153"/>
        <w:tab w:val="right" w:pos="8306"/>
      </w:tabs>
    </w:pPr>
    <w:rPr>
      <w:lang w:val="el-GR"/>
    </w:rPr>
  </w:style>
  <w:style w:type="paragraph" w:customStyle="1" w:styleId="a0">
    <w:name w:val="ÕðïóÝëéäï"/>
    <w:basedOn w:val="Normale"/>
    <w:pPr>
      <w:tabs>
        <w:tab w:val="center" w:pos="4153"/>
        <w:tab w:val="right" w:pos="8306"/>
      </w:tabs>
    </w:pPr>
    <w:rPr>
      <w:lang w:val="el-GR"/>
    </w:rPr>
  </w:style>
  <w:style w:type="character" w:customStyle="1" w:styleId="a1">
    <w:name w:val="Áñéèìüò óåëßäáò"/>
    <w:rPr>
      <w:sz w:val="20"/>
    </w:rPr>
  </w:style>
  <w:style w:type="paragraph" w:customStyle="1" w:styleId="a2">
    <w:name w:val="Âáóéêü"/>
    <w:pPr>
      <w:widowControl w:val="0"/>
    </w:pPr>
    <w:rPr>
      <w:lang w:val="el-GR" w:eastAsia="ko-KR"/>
    </w:rPr>
  </w:style>
  <w:style w:type="paragraph" w:styleId="Rientrocorpodeltesto">
    <w:name w:val="Body Text Indent"/>
    <w:basedOn w:val="Normale"/>
    <w:pPr>
      <w:ind w:left="34"/>
    </w:pPr>
    <w:rPr>
      <w:rFonts w:ascii="Arial" w:hAnsi="Arial"/>
      <w:sz w:val="16"/>
    </w:rPr>
  </w:style>
  <w:style w:type="character" w:styleId="Numeropagina">
    <w:name w:val="page number"/>
    <w:basedOn w:val="Caratterepredefinitoparagrafo"/>
  </w:style>
  <w:style w:type="paragraph" w:customStyle="1" w:styleId="2">
    <w:name w:val="Åðéêåöáëßäá 2"/>
    <w:basedOn w:val="a2"/>
    <w:next w:val="a2"/>
    <w:pPr>
      <w:keepNext/>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11</Pages>
  <Words>3276</Words>
  <Characters>18679</Characters>
  <Application>Microsoft Macintosh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SOLIDARIO</Company>
  <LinksUpToDate>false</LinksUpToDate>
  <CharactersWithSpaces>21912</CharactersWithSpaces>
  <SharedDoc>false</SharedDoc>
  <HLinks>
    <vt:vector size="12" baseType="variant">
      <vt:variant>
        <vt:i4>3211313</vt:i4>
      </vt:variant>
      <vt:variant>
        <vt:i4>2091</vt:i4>
      </vt:variant>
      <vt:variant>
        <vt:i4>1025</vt:i4>
      </vt:variant>
      <vt:variant>
        <vt:i4>1</vt:i4>
      </vt:variant>
      <vt:variant>
        <vt:lpwstr>11</vt:lpwstr>
      </vt:variant>
      <vt:variant>
        <vt:lpwstr/>
      </vt:variant>
      <vt:variant>
        <vt:i4>8323156</vt:i4>
      </vt:variant>
      <vt:variant>
        <vt:i4>23864</vt:i4>
      </vt:variant>
      <vt:variant>
        <vt:i4>1026</vt:i4>
      </vt:variant>
      <vt:variant>
        <vt:i4>1</vt:i4>
      </vt:variant>
      <vt:variant>
        <vt:lpwstr>Word Work File L_1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 invito alla manifestazione d’interesse, registrazione,  valutazione e analisi, mercato interno, unione europea, ue</cp:keywords>
  <dc:description/>
  <cp:lastModifiedBy>Rosanna Magnatta</cp:lastModifiedBy>
  <cp:revision>24</cp:revision>
  <cp:lastPrinted>2014-05-10T10:57:00Z</cp:lastPrinted>
  <dcterms:created xsi:type="dcterms:W3CDTF">2014-05-02T13:43:00Z</dcterms:created>
  <dcterms:modified xsi:type="dcterms:W3CDTF">2014-07-28T07:49:00Z</dcterms:modified>
</cp:coreProperties>
</file>