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4805" w14:textId="3B671681" w:rsidR="00C31ECA" w:rsidRDefault="00A8639F" w:rsidP="00B33C03">
      <w:pPr>
        <w:ind w:left="709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912940">
        <w:rPr>
          <w:rFonts w:ascii="Arial" w:hAnsi="Arial" w:cs="Arial"/>
          <w:sz w:val="20"/>
          <w:szCs w:val="20"/>
        </w:rPr>
        <w:tab/>
      </w:r>
      <w:r w:rsidRPr="00912940">
        <w:rPr>
          <w:rFonts w:ascii="Arial" w:hAnsi="Arial" w:cs="Arial"/>
          <w:sz w:val="20"/>
          <w:szCs w:val="20"/>
        </w:rPr>
        <w:tab/>
      </w:r>
      <w:r w:rsidRPr="00912940">
        <w:rPr>
          <w:rFonts w:ascii="Arial" w:hAnsi="Arial" w:cs="Arial"/>
          <w:sz w:val="20"/>
          <w:szCs w:val="20"/>
        </w:rPr>
        <w:tab/>
      </w:r>
      <w:r w:rsidRPr="00912940">
        <w:rPr>
          <w:rFonts w:ascii="Arial" w:hAnsi="Arial" w:cs="Arial"/>
          <w:sz w:val="20"/>
          <w:szCs w:val="20"/>
        </w:rPr>
        <w:tab/>
      </w:r>
      <w:r w:rsidRPr="00912940">
        <w:rPr>
          <w:rFonts w:ascii="Arial" w:hAnsi="Arial" w:cs="Arial"/>
          <w:sz w:val="20"/>
          <w:szCs w:val="20"/>
        </w:rPr>
        <w:tab/>
      </w:r>
      <w:r w:rsidRPr="00912940">
        <w:rPr>
          <w:rFonts w:ascii="Arial" w:hAnsi="Arial" w:cs="Arial"/>
          <w:sz w:val="20"/>
          <w:szCs w:val="20"/>
        </w:rPr>
        <w:tab/>
      </w:r>
      <w:r w:rsidR="009002FD" w:rsidRPr="00912940">
        <w:rPr>
          <w:rFonts w:ascii="Arial" w:hAnsi="Arial" w:cs="Arial"/>
          <w:sz w:val="20"/>
          <w:szCs w:val="20"/>
        </w:rPr>
        <w:tab/>
      </w:r>
      <w:r w:rsidR="009002FD" w:rsidRPr="00912940">
        <w:rPr>
          <w:rFonts w:ascii="Arial" w:hAnsi="Arial" w:cs="Arial"/>
          <w:sz w:val="20"/>
          <w:szCs w:val="20"/>
        </w:rPr>
        <w:tab/>
      </w:r>
    </w:p>
    <w:p w14:paraId="44F445FD" w14:textId="7276F5AF" w:rsidR="009A4FD5" w:rsidRDefault="00072912" w:rsidP="00F35ABA">
      <w:pPr>
        <w:pStyle w:val="Titolo2"/>
        <w:spacing w:before="240" w:after="6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RICHIESTA OFFERTA TRAPANI PER GRANDI FRAMMENTI</w:t>
      </w:r>
      <w:r w:rsidR="009A4E53">
        <w:rPr>
          <w:color w:val="auto"/>
          <w:sz w:val="24"/>
          <w:szCs w:val="24"/>
        </w:rPr>
        <w:t xml:space="preserve"> PER CHIRURGIA ORTOPEDICA </w:t>
      </w:r>
      <w:r w:rsidR="00F35ABA">
        <w:rPr>
          <w:color w:val="auto"/>
          <w:sz w:val="24"/>
          <w:szCs w:val="24"/>
        </w:rPr>
        <w:t>CON CONSUMABILI MONOUSO</w:t>
      </w:r>
    </w:p>
    <w:p w14:paraId="30146744" w14:textId="75571A32" w:rsidR="0014537D" w:rsidRDefault="0066737E" w:rsidP="0014537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66737E">
        <w:rPr>
          <w:rFonts w:ascii="Arial" w:hAnsi="Arial" w:cs="Arial"/>
          <w:b/>
          <w:bCs/>
          <w:sz w:val="20"/>
        </w:rPr>
        <w:t>Fornitura di</w:t>
      </w:r>
      <w:r w:rsidR="00E84ED5" w:rsidRPr="0066737E">
        <w:rPr>
          <w:rFonts w:ascii="Arial" w:hAnsi="Arial" w:cs="Arial"/>
          <w:b/>
          <w:bCs/>
          <w:sz w:val="20"/>
        </w:rPr>
        <w:t xml:space="preserve"> </w:t>
      </w:r>
      <w:r w:rsidRPr="0066737E">
        <w:rPr>
          <w:rFonts w:ascii="Arial" w:hAnsi="Arial" w:cs="Arial"/>
          <w:b/>
          <w:bCs/>
          <w:sz w:val="20"/>
        </w:rPr>
        <w:t xml:space="preserve">n. </w:t>
      </w:r>
      <w:r w:rsidR="006914FF">
        <w:rPr>
          <w:rFonts w:ascii="Arial" w:hAnsi="Arial" w:cs="Arial"/>
          <w:b/>
          <w:bCs/>
          <w:sz w:val="20"/>
        </w:rPr>
        <w:t>7</w:t>
      </w:r>
      <w:r w:rsidR="00E84ED5" w:rsidRPr="0066737E">
        <w:rPr>
          <w:rFonts w:ascii="Arial" w:hAnsi="Arial" w:cs="Arial"/>
          <w:b/>
          <w:bCs/>
          <w:sz w:val="20"/>
        </w:rPr>
        <w:t xml:space="preserve"> trapani </w:t>
      </w:r>
      <w:r w:rsidR="004E273B">
        <w:rPr>
          <w:rFonts w:ascii="Arial" w:hAnsi="Arial" w:cs="Arial"/>
          <w:b/>
          <w:bCs/>
          <w:sz w:val="20"/>
        </w:rPr>
        <w:t xml:space="preserve">grandi frammenti </w:t>
      </w:r>
      <w:r w:rsidR="009A4FD5">
        <w:rPr>
          <w:rFonts w:ascii="Arial" w:hAnsi="Arial" w:cs="Arial"/>
          <w:b/>
          <w:bCs/>
          <w:sz w:val="20"/>
        </w:rPr>
        <w:t xml:space="preserve">in </w:t>
      </w:r>
      <w:r w:rsidR="00072912">
        <w:rPr>
          <w:rFonts w:ascii="Arial" w:hAnsi="Arial" w:cs="Arial"/>
          <w:b/>
          <w:bCs/>
          <w:sz w:val="20"/>
        </w:rPr>
        <w:t xml:space="preserve">service </w:t>
      </w:r>
      <w:r w:rsidR="001F7BF4">
        <w:rPr>
          <w:rFonts w:ascii="Arial" w:hAnsi="Arial" w:cs="Arial"/>
          <w:b/>
          <w:bCs/>
          <w:sz w:val="20"/>
        </w:rPr>
        <w:t xml:space="preserve">con attacco </w:t>
      </w:r>
      <w:proofErr w:type="spellStart"/>
      <w:r w:rsidR="001F7BF4">
        <w:rPr>
          <w:rFonts w:ascii="Arial" w:hAnsi="Arial" w:cs="Arial"/>
          <w:b/>
          <w:bCs/>
          <w:sz w:val="20"/>
        </w:rPr>
        <w:t>drill</w:t>
      </w:r>
      <w:proofErr w:type="spellEnd"/>
      <w:r w:rsidR="001F7BF4">
        <w:rPr>
          <w:rFonts w:ascii="Arial" w:hAnsi="Arial" w:cs="Arial"/>
          <w:b/>
          <w:bCs/>
          <w:sz w:val="20"/>
        </w:rPr>
        <w:t xml:space="preserve"> e </w:t>
      </w:r>
      <w:proofErr w:type="spellStart"/>
      <w:r w:rsidR="001F7BF4">
        <w:rPr>
          <w:rFonts w:ascii="Arial" w:hAnsi="Arial" w:cs="Arial"/>
          <w:b/>
          <w:bCs/>
          <w:sz w:val="20"/>
        </w:rPr>
        <w:t>rimmer</w:t>
      </w:r>
      <w:proofErr w:type="spellEnd"/>
      <w:r w:rsidR="001F7BF4">
        <w:rPr>
          <w:rFonts w:ascii="Arial" w:hAnsi="Arial" w:cs="Arial"/>
          <w:b/>
          <w:bCs/>
          <w:sz w:val="20"/>
        </w:rPr>
        <w:t xml:space="preserve"> </w:t>
      </w:r>
      <w:r w:rsidR="007B2F94">
        <w:rPr>
          <w:rFonts w:ascii="Arial" w:hAnsi="Arial" w:cs="Arial"/>
          <w:b/>
          <w:bCs/>
          <w:sz w:val="20"/>
        </w:rPr>
        <w:t xml:space="preserve">come sotto dettagliati per </w:t>
      </w:r>
      <w:r w:rsidR="00356D23">
        <w:rPr>
          <w:rFonts w:ascii="Arial" w:hAnsi="Arial" w:cs="Arial"/>
          <w:b/>
          <w:bCs/>
          <w:sz w:val="20"/>
        </w:rPr>
        <w:t>componenti.</w:t>
      </w:r>
    </w:p>
    <w:p w14:paraId="58D77E75" w14:textId="694EA4D8" w:rsidR="00945172" w:rsidRDefault="00945172" w:rsidP="0014537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La fornitura dovrà essere altresì completa di container e cestelli in quantità tale da consentire il corretto alloggiamento per la sterilizzazione e un adeguato svolgimento delle procedure chirurgiche in relazione alla dotazione proposta.</w:t>
      </w:r>
    </w:p>
    <w:p w14:paraId="5D480BDF" w14:textId="08C25AF1" w:rsidR="009A4FD5" w:rsidRPr="009A4FD5" w:rsidRDefault="009A4FD5" w:rsidP="009A4FD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9A4FD5">
        <w:rPr>
          <w:rFonts w:ascii="Arial" w:hAnsi="Arial" w:cs="Arial"/>
          <w:b/>
          <w:bCs/>
          <w:sz w:val="20"/>
        </w:rPr>
        <w:t>Lame</w:t>
      </w:r>
      <w:r w:rsidR="009A4E53">
        <w:rPr>
          <w:rFonts w:ascii="Arial" w:hAnsi="Arial" w:cs="Arial"/>
          <w:b/>
          <w:bCs/>
          <w:sz w:val="20"/>
        </w:rPr>
        <w:t xml:space="preserve"> </w:t>
      </w:r>
      <w:r w:rsidRPr="009A4FD5">
        <w:rPr>
          <w:rFonts w:ascii="Arial" w:hAnsi="Arial" w:cs="Arial"/>
          <w:b/>
          <w:bCs/>
          <w:sz w:val="20"/>
        </w:rPr>
        <w:t xml:space="preserve">(varie tipologie) Q.tà n. </w:t>
      </w:r>
      <w:r w:rsidR="004E273B">
        <w:rPr>
          <w:rFonts w:ascii="Arial" w:hAnsi="Arial" w:cs="Arial"/>
          <w:b/>
          <w:bCs/>
          <w:sz w:val="20"/>
        </w:rPr>
        <w:t>900</w:t>
      </w:r>
    </w:p>
    <w:p w14:paraId="2FFC5BFB" w14:textId="73515EC8" w:rsidR="009A4FD5" w:rsidRPr="009A4FD5" w:rsidRDefault="004E273B" w:rsidP="009A4FD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Base d’asta</w:t>
      </w:r>
      <w:r w:rsidR="009A4FD5" w:rsidRPr="009A4FD5">
        <w:rPr>
          <w:rFonts w:ascii="Arial" w:hAnsi="Arial" w:cs="Arial"/>
          <w:b/>
          <w:bCs/>
          <w:sz w:val="20"/>
        </w:rPr>
        <w:t xml:space="preserve"> </w:t>
      </w:r>
      <w:r w:rsidR="00072912">
        <w:rPr>
          <w:rFonts w:ascii="Arial" w:hAnsi="Arial" w:cs="Arial"/>
          <w:b/>
          <w:bCs/>
          <w:sz w:val="20"/>
        </w:rPr>
        <w:t>40.</w:t>
      </w:r>
      <w:r>
        <w:rPr>
          <w:rFonts w:ascii="Arial" w:hAnsi="Arial" w:cs="Arial"/>
          <w:b/>
          <w:bCs/>
          <w:sz w:val="20"/>
        </w:rPr>
        <w:t xml:space="preserve">000 € + IVA </w:t>
      </w:r>
    </w:p>
    <w:p w14:paraId="11484EFA" w14:textId="50188BDD" w:rsidR="009A4FD5" w:rsidRDefault="00EA16B7" w:rsidP="009A4FD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Trapani</w:t>
      </w:r>
      <w:r w:rsidR="009A4FD5" w:rsidRPr="009A4FD5">
        <w:rPr>
          <w:rFonts w:ascii="Arial" w:hAnsi="Arial" w:cs="Arial"/>
          <w:b/>
          <w:bCs/>
          <w:sz w:val="20"/>
        </w:rPr>
        <w:t xml:space="preserve"> richiesti in </w:t>
      </w:r>
      <w:r w:rsidR="00072912">
        <w:rPr>
          <w:rFonts w:ascii="Arial" w:hAnsi="Arial" w:cs="Arial"/>
          <w:b/>
          <w:bCs/>
          <w:sz w:val="20"/>
        </w:rPr>
        <w:t>service</w:t>
      </w:r>
      <w:r w:rsidR="009A4FD5" w:rsidRPr="009A4FD5">
        <w:rPr>
          <w:rFonts w:ascii="Arial" w:hAnsi="Arial" w:cs="Arial"/>
          <w:b/>
          <w:bCs/>
          <w:sz w:val="20"/>
        </w:rPr>
        <w:t xml:space="preserve">  </w:t>
      </w:r>
    </w:p>
    <w:p w14:paraId="56EBF17C" w14:textId="77777777" w:rsidR="009A4FD5" w:rsidRDefault="009A4FD5" w:rsidP="009A4FD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9C0913" w14:textId="3A76EC8C" w:rsidR="009A4FD5" w:rsidRDefault="007203E0" w:rsidP="009A4FD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Caratteristiche Lame</w:t>
      </w:r>
    </w:p>
    <w:p w14:paraId="6F74B29A" w14:textId="11241916" w:rsidR="009A4FD5" w:rsidRDefault="009A4FD5" w:rsidP="009A4FD5">
      <w:pPr>
        <w:spacing w:line="360" w:lineRule="auto"/>
        <w:jc w:val="both"/>
        <w:rPr>
          <w:rFonts w:ascii="Arial" w:hAnsi="Arial" w:cs="Arial"/>
          <w:bCs/>
          <w:sz w:val="20"/>
        </w:rPr>
      </w:pPr>
      <w:r w:rsidRPr="009A4FD5">
        <w:rPr>
          <w:rFonts w:ascii="Arial" w:hAnsi="Arial" w:cs="Arial"/>
          <w:bCs/>
          <w:sz w:val="20"/>
        </w:rPr>
        <w:t xml:space="preserve">Le Lame devono comprendere </w:t>
      </w:r>
      <w:r w:rsidR="00072912">
        <w:rPr>
          <w:rFonts w:ascii="Arial" w:hAnsi="Arial" w:cs="Arial"/>
          <w:bCs/>
          <w:sz w:val="20"/>
        </w:rPr>
        <w:t>per ogni tipologia varie misure di larghezza</w:t>
      </w:r>
      <w:r w:rsidR="00044933">
        <w:rPr>
          <w:rFonts w:ascii="Arial" w:hAnsi="Arial" w:cs="Arial"/>
          <w:bCs/>
          <w:sz w:val="20"/>
        </w:rPr>
        <w:t xml:space="preserve"> (tra i 18 e i 25mm circa)</w:t>
      </w:r>
      <w:r w:rsidR="00072912">
        <w:rPr>
          <w:rFonts w:ascii="Arial" w:hAnsi="Arial" w:cs="Arial"/>
          <w:bCs/>
          <w:sz w:val="20"/>
        </w:rPr>
        <w:t>, lunghezza</w:t>
      </w:r>
      <w:r w:rsidR="00044933">
        <w:rPr>
          <w:rFonts w:ascii="Arial" w:hAnsi="Arial" w:cs="Arial"/>
          <w:bCs/>
          <w:sz w:val="20"/>
        </w:rPr>
        <w:t xml:space="preserve"> (tra i 60 e 110 mm circa)</w:t>
      </w:r>
      <w:r w:rsidR="00072912">
        <w:rPr>
          <w:rFonts w:ascii="Arial" w:hAnsi="Arial" w:cs="Arial"/>
          <w:bCs/>
          <w:sz w:val="20"/>
        </w:rPr>
        <w:t xml:space="preserve"> e spessore</w:t>
      </w:r>
      <w:r w:rsidR="00044933">
        <w:rPr>
          <w:rFonts w:ascii="Arial" w:hAnsi="Arial" w:cs="Arial"/>
          <w:bCs/>
          <w:sz w:val="20"/>
        </w:rPr>
        <w:t xml:space="preserve"> (tra 0.5 e 1.5 mm circa) </w:t>
      </w:r>
      <w:r w:rsidR="00072912">
        <w:rPr>
          <w:rFonts w:ascii="Arial" w:hAnsi="Arial" w:cs="Arial"/>
          <w:bCs/>
          <w:sz w:val="20"/>
        </w:rPr>
        <w:t>, le tipologie richieste sono</w:t>
      </w:r>
      <w:r>
        <w:rPr>
          <w:rFonts w:ascii="Arial" w:hAnsi="Arial" w:cs="Arial"/>
          <w:bCs/>
          <w:sz w:val="20"/>
        </w:rPr>
        <w:t>:</w:t>
      </w:r>
      <w:bookmarkStart w:id="0" w:name="_GoBack"/>
      <w:bookmarkEnd w:id="0"/>
    </w:p>
    <w:p w14:paraId="03DA21D8" w14:textId="7D3D076F" w:rsidR="009A4E53" w:rsidRPr="009A4E53" w:rsidRDefault="00414631" w:rsidP="0004493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A4E53">
        <w:rPr>
          <w:rFonts w:ascii="Arial" w:hAnsi="Arial" w:cs="Arial"/>
          <w:bCs/>
          <w:sz w:val="20"/>
        </w:rPr>
        <w:t>S</w:t>
      </w:r>
      <w:r w:rsidR="009A4E53" w:rsidRPr="009A4E53">
        <w:rPr>
          <w:rFonts w:ascii="Arial" w:hAnsi="Arial" w:cs="Arial"/>
          <w:bCs/>
          <w:sz w:val="20"/>
        </w:rPr>
        <w:t>agittale</w:t>
      </w:r>
      <w:r>
        <w:rPr>
          <w:rFonts w:ascii="Arial" w:hAnsi="Arial" w:cs="Arial"/>
          <w:bCs/>
          <w:sz w:val="20"/>
        </w:rPr>
        <w:t xml:space="preserve"> standard e aggressiva</w:t>
      </w:r>
    </w:p>
    <w:p w14:paraId="0910AEB4" w14:textId="1C9E7FF9" w:rsidR="009A4E53" w:rsidRPr="009A4E53" w:rsidRDefault="00414631" w:rsidP="0004493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</w:t>
      </w:r>
      <w:r w:rsidR="00072912">
        <w:rPr>
          <w:rFonts w:ascii="Arial" w:hAnsi="Arial" w:cs="Arial"/>
          <w:bCs/>
          <w:sz w:val="20"/>
        </w:rPr>
        <w:t>oltellare</w:t>
      </w:r>
      <w:r>
        <w:rPr>
          <w:rFonts w:ascii="Arial" w:hAnsi="Arial" w:cs="Arial"/>
          <w:bCs/>
          <w:sz w:val="20"/>
        </w:rPr>
        <w:t xml:space="preserve"> standard</w:t>
      </w:r>
    </w:p>
    <w:p w14:paraId="368481F2" w14:textId="12FF6C7C" w:rsidR="009A4E53" w:rsidRPr="009A4E53" w:rsidRDefault="00044933" w:rsidP="0004493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="009A4E53">
        <w:rPr>
          <w:rFonts w:ascii="Arial" w:hAnsi="Arial" w:cs="Arial"/>
          <w:bCs/>
          <w:sz w:val="20"/>
        </w:rPr>
        <w:t>ternale</w:t>
      </w:r>
    </w:p>
    <w:p w14:paraId="318106A0" w14:textId="277E3718" w:rsidR="0066737E" w:rsidRDefault="0066737E" w:rsidP="00C3378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1A7AAE1C" w14:textId="7DAA81F3" w:rsidR="00C33789" w:rsidRPr="0075185D" w:rsidRDefault="00C33789" w:rsidP="00C337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Caratteristiche minime</w:t>
      </w:r>
      <w:r w:rsidR="007B2F94">
        <w:rPr>
          <w:rFonts w:ascii="Arial" w:hAnsi="Arial" w:cs="Arial"/>
          <w:b/>
          <w:bCs/>
          <w:sz w:val="20"/>
        </w:rPr>
        <w:t xml:space="preserve"> obbligatorie e preferenziali </w:t>
      </w:r>
      <w:r w:rsidR="009A4FD5">
        <w:rPr>
          <w:rFonts w:ascii="Arial" w:hAnsi="Arial" w:cs="Arial"/>
          <w:b/>
          <w:bCs/>
          <w:sz w:val="20"/>
        </w:rPr>
        <w:t xml:space="preserve">per i trapani </w:t>
      </w:r>
      <w:r>
        <w:rPr>
          <w:rFonts w:ascii="Arial" w:hAnsi="Arial" w:cs="Arial"/>
          <w:sz w:val="20"/>
        </w:rPr>
        <w:t xml:space="preserve">(ciascun campo dovrà essere compilato dalla ditta offerente e deve </w:t>
      </w:r>
      <w:r>
        <w:rPr>
          <w:rFonts w:ascii="Arial" w:hAnsi="Arial" w:cs="Arial"/>
          <w:sz w:val="20"/>
          <w:u w:val="single"/>
        </w:rPr>
        <w:t>riportare i dati che costituiscono la configurazione offerta</w:t>
      </w:r>
      <w:r>
        <w:rPr>
          <w:rFonts w:ascii="Arial" w:hAnsi="Arial" w:cs="Arial"/>
          <w:sz w:val="20"/>
        </w:rPr>
        <w:t>):</w:t>
      </w:r>
    </w:p>
    <w:p w14:paraId="2E864DBF" w14:textId="77777777" w:rsidR="008E3E79" w:rsidRDefault="008E3E79" w:rsidP="008E3E79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529"/>
      </w:tblGrid>
      <w:tr w:rsidR="008E3E79" w14:paraId="24052941" w14:textId="77777777" w:rsidTr="00553779">
        <w:trPr>
          <w:trHeight w:val="345"/>
        </w:trPr>
        <w:tc>
          <w:tcPr>
            <w:tcW w:w="5173" w:type="dxa"/>
          </w:tcPr>
          <w:p w14:paraId="716171B3" w14:textId="77777777" w:rsidR="008E3E79" w:rsidRDefault="008E3E79" w:rsidP="008E3E79">
            <w:pPr>
              <w:pStyle w:val="Tito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Apparecchiatura</w:t>
            </w:r>
          </w:p>
        </w:tc>
        <w:tc>
          <w:tcPr>
            <w:tcW w:w="5529" w:type="dxa"/>
          </w:tcPr>
          <w:p w14:paraId="4253CDA6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4A61C8A2" w14:textId="77777777" w:rsidTr="00553779">
        <w:tc>
          <w:tcPr>
            <w:tcW w:w="5173" w:type="dxa"/>
          </w:tcPr>
          <w:p w14:paraId="750C752E" w14:textId="77777777" w:rsidR="008E3E79" w:rsidRDefault="008E3E79" w:rsidP="008E3E7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529" w:type="dxa"/>
          </w:tcPr>
          <w:p w14:paraId="79F86C5B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72FBBC90" w14:textId="77777777" w:rsidTr="00553779">
        <w:tc>
          <w:tcPr>
            <w:tcW w:w="5173" w:type="dxa"/>
          </w:tcPr>
          <w:p w14:paraId="245AC625" w14:textId="77777777" w:rsidR="008E3E79" w:rsidRDefault="008E3E79" w:rsidP="008E3E7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Modello</w:t>
            </w:r>
          </w:p>
        </w:tc>
        <w:tc>
          <w:tcPr>
            <w:tcW w:w="5529" w:type="dxa"/>
          </w:tcPr>
          <w:p w14:paraId="4970445F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6C8899CA" w14:textId="77777777" w:rsidTr="00553779">
        <w:tc>
          <w:tcPr>
            <w:tcW w:w="5173" w:type="dxa"/>
          </w:tcPr>
          <w:p w14:paraId="3E7DC82A" w14:textId="77777777" w:rsidR="008E3E79" w:rsidRDefault="008E3E79" w:rsidP="008E3E7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Codice repertorio</w:t>
            </w:r>
          </w:p>
        </w:tc>
        <w:tc>
          <w:tcPr>
            <w:tcW w:w="5529" w:type="dxa"/>
          </w:tcPr>
          <w:p w14:paraId="7A74C3CD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467C3101" w14:textId="77777777" w:rsidTr="00553779">
        <w:tc>
          <w:tcPr>
            <w:tcW w:w="5173" w:type="dxa"/>
          </w:tcPr>
          <w:p w14:paraId="4F80C036" w14:textId="77777777" w:rsidR="008E3E79" w:rsidRDefault="008E3E79" w:rsidP="008E3E79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Ditta distributrice</w:t>
            </w:r>
          </w:p>
        </w:tc>
        <w:tc>
          <w:tcPr>
            <w:tcW w:w="5529" w:type="dxa"/>
          </w:tcPr>
          <w:p w14:paraId="195AABC4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3A25522D" w14:textId="77777777" w:rsidTr="00553779">
        <w:tc>
          <w:tcPr>
            <w:tcW w:w="5173" w:type="dxa"/>
          </w:tcPr>
          <w:p w14:paraId="2570D30C" w14:textId="0D4978B4" w:rsidR="008E3E79" w:rsidRDefault="008E3E79" w:rsidP="008E3E79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Data </w:t>
            </w:r>
            <w:r w:rsidR="00414631">
              <w:rPr>
                <w:rFonts w:ascii="Arial" w:hAnsi="Arial" w:cs="Arial"/>
                <w:sz w:val="20"/>
              </w:rPr>
              <w:t>d’</w:t>
            </w:r>
            <w:r>
              <w:rPr>
                <w:rFonts w:ascii="Arial" w:hAnsi="Arial" w:cs="Arial"/>
                <w:sz w:val="20"/>
              </w:rPr>
              <w:t>immissione sul mercato</w:t>
            </w:r>
          </w:p>
        </w:tc>
        <w:tc>
          <w:tcPr>
            <w:tcW w:w="5529" w:type="dxa"/>
          </w:tcPr>
          <w:p w14:paraId="745D4B79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0842EABE" w14:textId="77777777" w:rsidTr="00553779">
        <w:tc>
          <w:tcPr>
            <w:tcW w:w="5173" w:type="dxa"/>
          </w:tcPr>
          <w:p w14:paraId="44CE4D82" w14:textId="77777777" w:rsidR="008E3E79" w:rsidRDefault="008E3E79" w:rsidP="008E3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9" w:type="dxa"/>
          </w:tcPr>
          <w:p w14:paraId="398040CE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7EE7F943" w14:textId="77777777" w:rsidTr="00553779">
        <w:tc>
          <w:tcPr>
            <w:tcW w:w="5173" w:type="dxa"/>
          </w:tcPr>
          <w:p w14:paraId="0A342E94" w14:textId="77777777" w:rsidR="008E3E79" w:rsidRDefault="008E3E79" w:rsidP="008E3E7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Direttiva CEE 43/92, Norma CEI EN 60601-1 (CEI 62-5) (si, no)</w:t>
            </w:r>
          </w:p>
        </w:tc>
        <w:tc>
          <w:tcPr>
            <w:tcW w:w="5529" w:type="dxa"/>
          </w:tcPr>
          <w:p w14:paraId="0EEB960C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5279E" w14:paraId="4BF04C7A" w14:textId="77777777" w:rsidTr="00553779">
        <w:tc>
          <w:tcPr>
            <w:tcW w:w="5173" w:type="dxa"/>
          </w:tcPr>
          <w:p w14:paraId="62473777" w14:textId="096ACFD4" w:rsidR="00B5279E" w:rsidRDefault="00B5279E" w:rsidP="008E3E7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5.MDR 745/2017 dichiarare codice UDI se previsto (si, no)</w:t>
            </w:r>
          </w:p>
        </w:tc>
        <w:tc>
          <w:tcPr>
            <w:tcW w:w="5529" w:type="dxa"/>
          </w:tcPr>
          <w:p w14:paraId="6127B8FB" w14:textId="77777777" w:rsidR="00B5279E" w:rsidRDefault="00B5279E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053A2449" w14:textId="77777777" w:rsidTr="00553779">
        <w:tc>
          <w:tcPr>
            <w:tcW w:w="5173" w:type="dxa"/>
          </w:tcPr>
          <w:p w14:paraId="2452744E" w14:textId="77777777" w:rsidR="008E3E79" w:rsidRDefault="008E3E79" w:rsidP="008E3E79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6. Altre (specificare)</w:t>
            </w:r>
          </w:p>
        </w:tc>
        <w:tc>
          <w:tcPr>
            <w:tcW w:w="5529" w:type="dxa"/>
          </w:tcPr>
          <w:p w14:paraId="0A449CA5" w14:textId="77777777" w:rsidR="008E3E79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2995C018" w14:textId="77777777" w:rsidTr="00553779">
        <w:tc>
          <w:tcPr>
            <w:tcW w:w="5173" w:type="dxa"/>
          </w:tcPr>
          <w:p w14:paraId="228EBCCB" w14:textId="3750940E" w:rsidR="008E3E79" w:rsidRPr="005B757A" w:rsidRDefault="008E3E79" w:rsidP="00625C99">
            <w:pPr>
              <w:rPr>
                <w:rFonts w:ascii="Arial" w:hAnsi="Arial" w:cs="Arial"/>
                <w:sz w:val="20"/>
                <w:highlight w:val="yellow"/>
              </w:rPr>
            </w:pPr>
            <w:r w:rsidRPr="005B757A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Caratteristiche generali </w:t>
            </w:r>
            <w:r w:rsidR="00E84ED5" w:rsidRPr="005B757A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per singolo </w:t>
            </w:r>
            <w:r w:rsidR="00EF11E6" w:rsidRPr="005B757A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trapano </w:t>
            </w:r>
            <w:r w:rsidR="007B2F94" w:rsidRPr="005B757A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previste </w:t>
            </w:r>
            <w:r w:rsidR="006914FF" w:rsidRPr="005B757A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perla fornitura di un tot di </w:t>
            </w:r>
            <w:r w:rsidR="006914FF" w:rsidRPr="005B757A">
              <w:rPr>
                <w:rFonts w:ascii="Arial" w:hAnsi="Arial" w:cs="Arial"/>
                <w:b/>
                <w:bCs/>
                <w:sz w:val="20"/>
                <w:highlight w:val="yellow"/>
                <w:u w:val="single"/>
              </w:rPr>
              <w:t>n.</w:t>
            </w:r>
            <w:r w:rsidR="001F7BF4" w:rsidRPr="005B757A">
              <w:rPr>
                <w:rFonts w:ascii="Arial" w:hAnsi="Arial" w:cs="Arial"/>
                <w:b/>
                <w:bCs/>
                <w:sz w:val="20"/>
                <w:highlight w:val="yellow"/>
                <w:u w:val="single"/>
              </w:rPr>
              <w:t>6</w:t>
            </w:r>
            <w:r w:rsidR="007B2F94" w:rsidRPr="005B757A">
              <w:rPr>
                <w:rFonts w:ascii="Arial" w:hAnsi="Arial" w:cs="Arial"/>
                <w:b/>
                <w:bCs/>
                <w:sz w:val="20"/>
                <w:highlight w:val="yellow"/>
                <w:u w:val="single"/>
              </w:rPr>
              <w:t xml:space="preserve"> trapani per grandi frammenti</w:t>
            </w:r>
          </w:p>
        </w:tc>
        <w:tc>
          <w:tcPr>
            <w:tcW w:w="5529" w:type="dxa"/>
          </w:tcPr>
          <w:p w14:paraId="58ED7B08" w14:textId="77777777" w:rsidR="008E3E79" w:rsidRPr="005B757A" w:rsidRDefault="008E3E79" w:rsidP="008E3E7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8E3E79" w14:paraId="127E4A2B" w14:textId="77777777" w:rsidTr="00553779">
        <w:tc>
          <w:tcPr>
            <w:tcW w:w="5173" w:type="dxa"/>
          </w:tcPr>
          <w:p w14:paraId="70F7188E" w14:textId="1F5584E5" w:rsidR="008E3E79" w:rsidRPr="00F00B3B" w:rsidRDefault="008E3E79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Manipolo a batteria </w:t>
            </w:r>
            <w:r w:rsidR="007944ED">
              <w:rPr>
                <w:rFonts w:ascii="Arial" w:hAnsi="Arial" w:cs="Arial"/>
                <w:sz w:val="20"/>
              </w:rPr>
              <w:t xml:space="preserve">sterilizzabile </w:t>
            </w:r>
            <w:r>
              <w:rPr>
                <w:rFonts w:ascii="Arial" w:hAnsi="Arial" w:cs="Arial"/>
                <w:sz w:val="20"/>
              </w:rPr>
              <w:t>dedicato per applicazioni ortopediche</w:t>
            </w:r>
            <w:r w:rsidR="0014537D">
              <w:rPr>
                <w:rFonts w:ascii="Arial" w:hAnsi="Arial" w:cs="Arial"/>
                <w:sz w:val="20"/>
              </w:rPr>
              <w:t xml:space="preserve"> per </w:t>
            </w:r>
            <w:r w:rsidR="0014537D" w:rsidRPr="0014537D">
              <w:rPr>
                <w:rFonts w:ascii="Arial" w:hAnsi="Arial" w:cs="Arial"/>
                <w:sz w:val="20"/>
              </w:rPr>
              <w:t>grandi frammenti</w:t>
            </w:r>
            <w:r w:rsidR="0014537D">
              <w:rPr>
                <w:rFonts w:ascii="Arial" w:hAnsi="Arial" w:cs="Arial"/>
                <w:sz w:val="20"/>
              </w:rPr>
              <w:t xml:space="preserve"> </w:t>
            </w:r>
            <w:r w:rsidR="007B2F94">
              <w:rPr>
                <w:rFonts w:ascii="Arial" w:hAnsi="Arial" w:cs="Arial"/>
                <w:sz w:val="20"/>
              </w:rPr>
              <w:t>per un totale di n.</w:t>
            </w:r>
            <w:r w:rsidR="006914FF">
              <w:rPr>
                <w:rFonts w:ascii="Arial" w:hAnsi="Arial" w:cs="Arial"/>
                <w:sz w:val="20"/>
              </w:rPr>
              <w:t>6</w:t>
            </w:r>
            <w:r w:rsidR="007B2F94">
              <w:rPr>
                <w:rFonts w:ascii="Arial" w:hAnsi="Arial" w:cs="Arial"/>
                <w:sz w:val="20"/>
              </w:rPr>
              <w:t xml:space="preserve"> trapani </w:t>
            </w:r>
          </w:p>
        </w:tc>
        <w:tc>
          <w:tcPr>
            <w:tcW w:w="5529" w:type="dxa"/>
          </w:tcPr>
          <w:p w14:paraId="5275F67F" w14:textId="77777777" w:rsidR="008E3E79" w:rsidRPr="00F00B3B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AD645D" w14:paraId="212D5422" w14:textId="77777777" w:rsidTr="00553779">
        <w:tc>
          <w:tcPr>
            <w:tcW w:w="5173" w:type="dxa"/>
          </w:tcPr>
          <w:p w14:paraId="79776433" w14:textId="1A04B2B9" w:rsidR="00AD645D" w:rsidRDefault="00AD645D" w:rsidP="00697EA3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 batterie </w:t>
            </w:r>
            <w:r w:rsidR="0014537D">
              <w:rPr>
                <w:rFonts w:ascii="Arial" w:hAnsi="Arial" w:cs="Arial"/>
                <w:sz w:val="20"/>
              </w:rPr>
              <w:t xml:space="preserve">non sterilizzabili, preferibilmente </w:t>
            </w:r>
            <w:r>
              <w:rPr>
                <w:rFonts w:ascii="Arial" w:hAnsi="Arial" w:cs="Arial"/>
                <w:sz w:val="20"/>
              </w:rPr>
              <w:t xml:space="preserve">al Litio </w:t>
            </w:r>
            <w:r w:rsidR="00697EA3">
              <w:rPr>
                <w:rFonts w:ascii="Arial" w:hAnsi="Arial" w:cs="Arial"/>
                <w:sz w:val="20"/>
              </w:rPr>
              <w:t>(descrivere</w:t>
            </w:r>
            <w:r w:rsidR="00C42652">
              <w:rPr>
                <w:rFonts w:ascii="Arial" w:hAnsi="Arial" w:cs="Arial"/>
                <w:sz w:val="20"/>
              </w:rPr>
              <w:t>, (indicare tipologia, durata e tempi di ricarica, ecc.)</w:t>
            </w:r>
          </w:p>
        </w:tc>
        <w:tc>
          <w:tcPr>
            <w:tcW w:w="5529" w:type="dxa"/>
          </w:tcPr>
          <w:p w14:paraId="744BF61B" w14:textId="77777777" w:rsidR="00AD645D" w:rsidRPr="00F00B3B" w:rsidRDefault="00AD645D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AD645D" w14:paraId="1DFE4E30" w14:textId="77777777" w:rsidTr="00553779">
        <w:tc>
          <w:tcPr>
            <w:tcW w:w="5173" w:type="dxa"/>
          </w:tcPr>
          <w:p w14:paraId="4A76D960" w14:textId="25182DF2" w:rsidR="00AD645D" w:rsidRDefault="0014537D" w:rsidP="006914FF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</w:t>
            </w:r>
            <w:r w:rsidR="00697EA3">
              <w:rPr>
                <w:rFonts w:ascii="Arial" w:hAnsi="Arial" w:cs="Arial"/>
                <w:sz w:val="20"/>
              </w:rPr>
              <w:t>3</w:t>
            </w:r>
            <w:r w:rsidRPr="0014537D">
              <w:rPr>
                <w:rFonts w:ascii="Arial" w:hAnsi="Arial" w:cs="Arial"/>
                <w:sz w:val="20"/>
              </w:rPr>
              <w:t xml:space="preserve"> carica batteria universale </w:t>
            </w:r>
            <w:r>
              <w:rPr>
                <w:rFonts w:ascii="Arial" w:hAnsi="Arial" w:cs="Arial"/>
                <w:sz w:val="20"/>
              </w:rPr>
              <w:t xml:space="preserve">preferibilmente di </w:t>
            </w:r>
            <w:r w:rsidRPr="0014537D">
              <w:rPr>
                <w:rFonts w:ascii="Arial" w:hAnsi="Arial" w:cs="Arial"/>
                <w:sz w:val="20"/>
              </w:rPr>
              <w:t>almeno 4 posti</w:t>
            </w:r>
            <w:r>
              <w:rPr>
                <w:rFonts w:ascii="Arial" w:hAnsi="Arial" w:cs="Arial"/>
                <w:sz w:val="20"/>
              </w:rPr>
              <w:t xml:space="preserve"> (descrivere</w:t>
            </w:r>
            <w:r w:rsidR="007944ED">
              <w:rPr>
                <w:rFonts w:ascii="Arial" w:hAnsi="Arial" w:cs="Arial"/>
                <w:sz w:val="20"/>
              </w:rPr>
              <w:t xml:space="preserve"> composizione</w:t>
            </w:r>
            <w:r w:rsidR="006914F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29" w:type="dxa"/>
          </w:tcPr>
          <w:p w14:paraId="4C7E227F" w14:textId="77777777" w:rsidR="00AD645D" w:rsidRPr="00F00B3B" w:rsidRDefault="00AD645D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61DE9D18" w14:textId="77777777" w:rsidTr="00F21ABE">
        <w:trPr>
          <w:trHeight w:val="186"/>
        </w:trPr>
        <w:tc>
          <w:tcPr>
            <w:tcW w:w="5173" w:type="dxa"/>
            <w:tcBorders>
              <w:bottom w:val="single" w:sz="2" w:space="0" w:color="auto"/>
            </w:tcBorders>
          </w:tcPr>
          <w:p w14:paraId="208148AC" w14:textId="5ED9719B" w:rsidR="008E3E79" w:rsidRPr="0066737E" w:rsidRDefault="008E3E79" w:rsidP="00667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737E">
              <w:rPr>
                <w:rFonts w:ascii="Arial" w:hAnsi="Arial" w:cs="Arial"/>
                <w:b/>
                <w:sz w:val="20"/>
              </w:rPr>
              <w:lastRenderedPageBreak/>
              <w:t>Dovranno essere forniti in dotazione</w:t>
            </w:r>
          </w:p>
        </w:tc>
        <w:tc>
          <w:tcPr>
            <w:tcW w:w="5529" w:type="dxa"/>
            <w:tcBorders>
              <w:bottom w:val="single" w:sz="2" w:space="0" w:color="auto"/>
            </w:tcBorders>
          </w:tcPr>
          <w:p w14:paraId="1ACDBD29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6E30E57A" w14:textId="77777777" w:rsidTr="00553779">
        <w:trPr>
          <w:trHeight w:val="400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343D7B56" w14:textId="3AC83521" w:rsidR="008E3E79" w:rsidRPr="0066737E" w:rsidRDefault="00945172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E3E79" w:rsidRPr="0066737E">
              <w:rPr>
                <w:rFonts w:ascii="Arial" w:hAnsi="Arial" w:cs="Arial"/>
                <w:sz w:val="20"/>
              </w:rPr>
              <w:t>estell</w:t>
            </w:r>
            <w:r w:rsidR="00C55D5F">
              <w:rPr>
                <w:rFonts w:ascii="Arial" w:hAnsi="Arial" w:cs="Arial"/>
                <w:sz w:val="20"/>
              </w:rPr>
              <w:t>i</w:t>
            </w:r>
            <w:r w:rsidR="008E3E79" w:rsidRPr="0066737E">
              <w:rPr>
                <w:rFonts w:ascii="Arial" w:hAnsi="Arial" w:cs="Arial"/>
                <w:sz w:val="20"/>
              </w:rPr>
              <w:t xml:space="preserve"> per riporre la strumentazione</w:t>
            </w:r>
            <w:r w:rsidR="00697EA3">
              <w:rPr>
                <w:rFonts w:ascii="Arial" w:hAnsi="Arial" w:cs="Arial"/>
                <w:sz w:val="20"/>
              </w:rPr>
              <w:t xml:space="preserve"> per la </w:t>
            </w:r>
            <w:r w:rsidR="00697EA3" w:rsidRPr="0066737E">
              <w:rPr>
                <w:rFonts w:ascii="Arial" w:hAnsi="Arial" w:cs="Arial"/>
                <w:sz w:val="20"/>
              </w:rPr>
              <w:t>sterilizzazione</w:t>
            </w:r>
            <w:r>
              <w:rPr>
                <w:rFonts w:ascii="Arial" w:hAnsi="Arial" w:cs="Arial"/>
                <w:sz w:val="20"/>
              </w:rPr>
              <w:t>. Indicare q.tà fornendo le necessarie caratteristiche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35B14F03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5206738B" w14:textId="77777777" w:rsidTr="00553779">
        <w:trPr>
          <w:trHeight w:val="283"/>
        </w:trPr>
        <w:tc>
          <w:tcPr>
            <w:tcW w:w="5173" w:type="dxa"/>
            <w:tcBorders>
              <w:top w:val="single" w:sz="2" w:space="0" w:color="auto"/>
            </w:tcBorders>
          </w:tcPr>
          <w:p w14:paraId="64E06CC8" w14:textId="67CD3446" w:rsidR="008E3E79" w:rsidRPr="0066737E" w:rsidRDefault="00945172" w:rsidP="0094517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8E3E79" w:rsidRPr="0066737E">
              <w:rPr>
                <w:rFonts w:ascii="Arial" w:hAnsi="Arial" w:cs="Arial"/>
                <w:sz w:val="20"/>
              </w:rPr>
              <w:t>ontainer per la sterilizzazione</w:t>
            </w:r>
            <w:r>
              <w:rPr>
                <w:rFonts w:ascii="Arial" w:hAnsi="Arial" w:cs="Arial"/>
                <w:sz w:val="20"/>
              </w:rPr>
              <w:t>. Indicare q.tà fornendo le necessarie caratteristiche</w:t>
            </w: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10BA316A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5FB86F0E" w14:textId="77777777" w:rsidTr="001F7BF4">
        <w:trPr>
          <w:trHeight w:val="253"/>
        </w:trPr>
        <w:tc>
          <w:tcPr>
            <w:tcW w:w="5173" w:type="dxa"/>
            <w:tcBorders>
              <w:bottom w:val="single" w:sz="4" w:space="0" w:color="auto"/>
            </w:tcBorders>
          </w:tcPr>
          <w:p w14:paraId="6CB9BA91" w14:textId="2F39CD42" w:rsidR="008E3E79" w:rsidRDefault="008E3E79" w:rsidP="001F7BF4">
            <w:pPr>
              <w:jc w:val="both"/>
              <w:rPr>
                <w:rFonts w:ascii="Arial" w:hAnsi="Arial" w:cs="Arial"/>
                <w:sz w:val="20"/>
              </w:rPr>
            </w:pPr>
            <w:r w:rsidRPr="0066737E">
              <w:rPr>
                <w:rFonts w:ascii="Arial" w:hAnsi="Arial" w:cs="Arial"/>
                <w:b/>
                <w:sz w:val="20"/>
              </w:rPr>
              <w:t>Serie di adattatori</w:t>
            </w:r>
            <w:r w:rsidR="00EF11E6">
              <w:rPr>
                <w:rFonts w:ascii="Arial" w:hAnsi="Arial" w:cs="Arial"/>
                <w:b/>
                <w:sz w:val="20"/>
              </w:rPr>
              <w:t xml:space="preserve"> </w:t>
            </w:r>
            <w:r w:rsidR="00E84ED5" w:rsidRPr="0066737E">
              <w:rPr>
                <w:rFonts w:ascii="Arial" w:hAnsi="Arial" w:cs="Arial"/>
                <w:b/>
                <w:sz w:val="20"/>
              </w:rPr>
              <w:t xml:space="preserve">per singolo </w:t>
            </w:r>
            <w:r w:rsidR="00EF11E6">
              <w:rPr>
                <w:rFonts w:ascii="Arial" w:hAnsi="Arial" w:cs="Arial"/>
                <w:b/>
                <w:sz w:val="20"/>
              </w:rPr>
              <w:t xml:space="preserve">trapano </w:t>
            </w:r>
            <w:r w:rsidRPr="0016599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C374756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7F4B5699" w14:textId="77777777" w:rsidTr="00EF11E6">
        <w:trPr>
          <w:trHeight w:val="312"/>
        </w:trPr>
        <w:tc>
          <w:tcPr>
            <w:tcW w:w="5173" w:type="dxa"/>
            <w:tcBorders>
              <w:bottom w:val="single" w:sz="4" w:space="0" w:color="auto"/>
            </w:tcBorders>
          </w:tcPr>
          <w:p w14:paraId="14F2D8A8" w14:textId="4276FB65" w:rsidR="00EF11E6" w:rsidRPr="0066737E" w:rsidRDefault="00EF11E6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EF11E6">
              <w:rPr>
                <w:rFonts w:ascii="Arial" w:hAnsi="Arial" w:cs="Arial"/>
                <w:sz w:val="20"/>
              </w:rPr>
              <w:t xml:space="preserve">Doppio grilletto (descrivere caratteristiche) </w:t>
            </w:r>
            <w:r>
              <w:rPr>
                <w:rFonts w:ascii="Arial" w:hAnsi="Arial" w:cs="Arial"/>
                <w:sz w:val="20"/>
              </w:rPr>
              <w:t>con adattatori a innesto rapido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36E7355" w14:textId="77777777" w:rsidR="00EF11E6" w:rsidRDefault="00EF11E6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66737E" w14:paraId="605D2AA7" w14:textId="77777777" w:rsidTr="0066737E">
        <w:trPr>
          <w:trHeight w:val="570"/>
        </w:trPr>
        <w:tc>
          <w:tcPr>
            <w:tcW w:w="5173" w:type="dxa"/>
            <w:tcBorders>
              <w:top w:val="single" w:sz="4" w:space="0" w:color="auto"/>
              <w:bottom w:val="single" w:sz="2" w:space="0" w:color="auto"/>
            </w:tcBorders>
          </w:tcPr>
          <w:p w14:paraId="4581B74A" w14:textId="7966FD8C" w:rsidR="0066737E" w:rsidRPr="0016599B" w:rsidRDefault="0066737E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innesto per fili di </w:t>
            </w:r>
            <w:r w:rsidRPr="0016599B">
              <w:rPr>
                <w:rFonts w:ascii="Arial" w:hAnsi="Arial" w:cs="Arial"/>
                <w:sz w:val="20"/>
              </w:rPr>
              <w:t>KIRSCHENER</w:t>
            </w:r>
            <w:r w:rsidR="00697EA3">
              <w:rPr>
                <w:rFonts w:ascii="Arial" w:hAnsi="Arial" w:cs="Arial"/>
                <w:sz w:val="20"/>
              </w:rPr>
              <w:t xml:space="preserve"> diametro almeno da 1 a 3,2</w:t>
            </w:r>
            <w:r>
              <w:rPr>
                <w:rFonts w:ascii="Arial" w:hAnsi="Arial" w:cs="Arial"/>
                <w:sz w:val="20"/>
              </w:rPr>
              <w:t xml:space="preserve"> mm</w:t>
            </w:r>
            <w:r w:rsidR="00697EA3">
              <w:rPr>
                <w:rFonts w:ascii="Arial" w:hAnsi="Arial" w:cs="Arial"/>
                <w:sz w:val="20"/>
              </w:rPr>
              <w:t xml:space="preserve"> </w:t>
            </w:r>
            <w:r w:rsidR="00EF11E6">
              <w:rPr>
                <w:rFonts w:ascii="Arial" w:hAnsi="Arial" w:cs="Arial"/>
                <w:sz w:val="20"/>
              </w:rPr>
              <w:t>(</w:t>
            </w:r>
            <w:r w:rsidR="00EF11E6" w:rsidRPr="00EF11E6">
              <w:rPr>
                <w:rFonts w:ascii="Arial" w:hAnsi="Arial" w:cs="Arial"/>
                <w:sz w:val="20"/>
              </w:rPr>
              <w:t>descrivere</w:t>
            </w:r>
            <w:r w:rsidR="00EF11E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2" w:space="0" w:color="auto"/>
            </w:tcBorders>
          </w:tcPr>
          <w:p w14:paraId="1C616B46" w14:textId="77777777" w:rsidR="0066737E" w:rsidRDefault="0066737E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36D6A84A" w14:textId="77777777" w:rsidTr="00553779">
        <w:trPr>
          <w:trHeight w:val="36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41894A7F" w14:textId="6E8D43A1" w:rsidR="008E3E79" w:rsidRPr="0016599B" w:rsidRDefault="008E3E79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  <w:r w:rsidR="00E84ED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mandrino tipo di JACOBS (velocità forature) con chiave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AFBBEE1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4D3FAEB5" w14:textId="77777777" w:rsidTr="00553779">
        <w:trPr>
          <w:trHeight w:val="438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6402DD99" w14:textId="0E2F19C7" w:rsidR="008E3E79" w:rsidRDefault="008E3E79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  <w:r w:rsidR="00E84ED5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mandrino tipo di JACOBS (velocità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di alesaggio) con chiave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5CFC11B2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48E77824" w14:textId="77777777" w:rsidTr="00553779">
        <w:trPr>
          <w:trHeight w:val="262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1F1E35D0" w14:textId="5E8595E3" w:rsidR="008E3E79" w:rsidRDefault="008E3E79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  <w:r w:rsidR="00E84ED5">
              <w:rPr>
                <w:rFonts w:ascii="Arial" w:hAnsi="Arial" w:cs="Arial"/>
                <w:sz w:val="20"/>
              </w:rPr>
              <w:t>1 adattatore</w:t>
            </w:r>
            <w:r>
              <w:rPr>
                <w:rFonts w:ascii="Arial" w:hAnsi="Arial" w:cs="Arial"/>
                <w:sz w:val="20"/>
              </w:rPr>
              <w:t xml:space="preserve"> autobloccant</w:t>
            </w:r>
            <w:r w:rsidR="00EA2C94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65034128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41B9561C" w14:textId="77777777" w:rsidTr="00E84ED5">
        <w:trPr>
          <w:trHeight w:val="238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72F8EA65" w14:textId="6ED4A167" w:rsidR="008E3E79" w:rsidRDefault="00D67474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 1</w:t>
            </w:r>
            <w:r w:rsidR="008E3E79">
              <w:rPr>
                <w:rFonts w:ascii="Arial" w:hAnsi="Arial" w:cs="Arial"/>
                <w:sz w:val="20"/>
              </w:rPr>
              <w:t xml:space="preserve"> </w:t>
            </w:r>
            <w:r w:rsidR="008E3E79" w:rsidRPr="0016599B">
              <w:rPr>
                <w:rFonts w:ascii="Arial" w:hAnsi="Arial" w:cs="Arial"/>
                <w:sz w:val="20"/>
              </w:rPr>
              <w:t xml:space="preserve">adattatore per innesto rapido </w:t>
            </w:r>
            <w:r w:rsidR="008E3E79">
              <w:rPr>
                <w:rFonts w:ascii="Arial" w:hAnsi="Arial" w:cs="Arial"/>
                <w:sz w:val="20"/>
              </w:rPr>
              <w:t>AO</w:t>
            </w:r>
            <w:r w:rsidR="008E3E79" w:rsidRPr="0016599B">
              <w:rPr>
                <w:rFonts w:ascii="Arial" w:hAnsi="Arial" w:cs="Arial"/>
                <w:sz w:val="20"/>
              </w:rPr>
              <w:t xml:space="preserve"> piccolo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5245256B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8E3E79" w14:paraId="16626A2B" w14:textId="77777777" w:rsidTr="00553779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0F2DABF7" w14:textId="6CB47AFB" w:rsidR="008E3E79" w:rsidRDefault="008E3E79" w:rsidP="008B063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</w:t>
            </w:r>
            <w:r w:rsidR="00D6747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adattatore tipo ZIMMER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662AE364" w14:textId="77777777" w:rsidR="008E3E79" w:rsidRDefault="008E3E79" w:rsidP="008E3E79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53DFA346" w14:textId="77777777" w:rsidTr="00553779">
        <w:trPr>
          <w:trHeight w:val="31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46DAF155" w14:textId="667DDEBD" w:rsidR="00C42652" w:rsidRDefault="00C42652" w:rsidP="00C426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</w:t>
            </w:r>
            <w:r w:rsidRPr="0016599B">
              <w:rPr>
                <w:rFonts w:ascii="Arial" w:hAnsi="Arial" w:cs="Arial"/>
                <w:sz w:val="20"/>
              </w:rPr>
              <w:t>adattatore tipo HUDSON</w:t>
            </w: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58691F39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B5279E" w14:paraId="7649EF08" w14:textId="77777777" w:rsidTr="00553779">
        <w:trPr>
          <w:trHeight w:val="31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04E9D121" w14:textId="2D3DBDE0" w:rsidR="00B5279E" w:rsidRDefault="00B5279E" w:rsidP="00C426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 calotta per fresature acetabolare ed </w:t>
            </w:r>
            <w:proofErr w:type="spellStart"/>
            <w:r>
              <w:rPr>
                <w:rFonts w:ascii="Arial" w:hAnsi="Arial" w:cs="Arial"/>
                <w:sz w:val="20"/>
              </w:rPr>
              <w:t>endomidollare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AO grande</w:t>
            </w: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19088102" w14:textId="77777777" w:rsidR="00B5279E" w:rsidRDefault="00B5279E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A380A" w14:paraId="5BCB8581" w14:textId="77777777" w:rsidTr="00553779">
        <w:trPr>
          <w:trHeight w:val="31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4F3B383A" w14:textId="614CC5F3" w:rsidR="00CA380A" w:rsidRPr="00625C99" w:rsidRDefault="00B5279E" w:rsidP="00C426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625C99">
              <w:rPr>
                <w:rFonts w:ascii="Arial" w:hAnsi="Arial" w:cs="Arial"/>
                <w:sz w:val="20"/>
              </w:rPr>
              <w:t xml:space="preserve">N.1 Innesto rapido AO/ASIF per frese </w:t>
            </w:r>
            <w:proofErr w:type="spellStart"/>
            <w:r w:rsidRPr="00625C99">
              <w:rPr>
                <w:rFonts w:ascii="Arial" w:hAnsi="Arial" w:cs="Arial"/>
                <w:sz w:val="20"/>
              </w:rPr>
              <w:t>endomidollari</w:t>
            </w:r>
            <w:proofErr w:type="spellEnd"/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2DE8ECA7" w14:textId="77777777" w:rsidR="00CA380A" w:rsidRDefault="00CA380A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0BDB0311" w14:textId="77777777" w:rsidTr="00553779">
        <w:trPr>
          <w:trHeight w:val="31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5AD3FB5E" w14:textId="7AA49CC4" w:rsidR="00C42652" w:rsidRPr="00625C99" w:rsidRDefault="00C42652" w:rsidP="00625C99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 w:rsidRPr="00625C99">
              <w:rPr>
                <w:rFonts w:ascii="Arial" w:hAnsi="Arial" w:cs="Arial"/>
                <w:sz w:val="20"/>
              </w:rPr>
              <w:t xml:space="preserve">N.1 adattatore per sega sagittale o </w:t>
            </w:r>
            <w:r w:rsidR="00625C99" w:rsidRPr="00625C99">
              <w:rPr>
                <w:rFonts w:ascii="Arial" w:hAnsi="Arial" w:cs="Arial"/>
                <w:sz w:val="20"/>
              </w:rPr>
              <w:t>soluzione analoga</w:t>
            </w: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115F30AC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12F2A76D" w14:textId="77777777" w:rsidTr="00553779">
        <w:trPr>
          <w:trHeight w:val="31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6D79DD12" w14:textId="21A058C6" w:rsidR="00C42652" w:rsidRDefault="00C42652" w:rsidP="00C426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Altro (specificare, es. olio lubrificante, chiavi per mandrino, etc..)</w:t>
            </w: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7722F3DF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41508696" w14:textId="77777777" w:rsidTr="00EF11E6">
        <w:trPr>
          <w:trHeight w:val="550"/>
        </w:trPr>
        <w:tc>
          <w:tcPr>
            <w:tcW w:w="5173" w:type="dxa"/>
            <w:tcBorders>
              <w:top w:val="single" w:sz="2" w:space="0" w:color="auto"/>
            </w:tcBorders>
          </w:tcPr>
          <w:p w14:paraId="63569088" w14:textId="371D7B3F" w:rsidR="00C42652" w:rsidRPr="008B0639" w:rsidRDefault="00C42652" w:rsidP="00625C9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B0639">
              <w:rPr>
                <w:rFonts w:ascii="Arial" w:hAnsi="Arial" w:cs="Arial"/>
                <w:b/>
                <w:sz w:val="20"/>
              </w:rPr>
              <w:t xml:space="preserve">E’ </w:t>
            </w:r>
            <w:r>
              <w:rPr>
                <w:rFonts w:ascii="Arial" w:hAnsi="Arial" w:cs="Arial"/>
                <w:b/>
                <w:sz w:val="20"/>
              </w:rPr>
              <w:t>preferibile</w:t>
            </w:r>
            <w:r w:rsidRPr="008B0639">
              <w:rPr>
                <w:rFonts w:ascii="Arial" w:hAnsi="Arial" w:cs="Arial"/>
                <w:b/>
                <w:sz w:val="20"/>
              </w:rPr>
              <w:t xml:space="preserve"> che in caso di guasto della tecnologia sia prevista la sostituzione con </w:t>
            </w:r>
            <w:r w:rsidR="00625C99">
              <w:rPr>
                <w:rFonts w:ascii="Arial" w:hAnsi="Arial" w:cs="Arial"/>
                <w:b/>
                <w:sz w:val="20"/>
              </w:rPr>
              <w:t>un nuovo dispositivo</w:t>
            </w:r>
            <w:r w:rsidRPr="008B063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repair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exchange</w:t>
            </w:r>
            <w:proofErr w:type="spellEnd"/>
            <w:r w:rsidR="00625C99">
              <w:rPr>
                <w:rFonts w:ascii="Arial" w:hAnsi="Arial" w:cs="Arial"/>
                <w:b/>
                <w:sz w:val="20"/>
              </w:rPr>
              <w:t xml:space="preserve"> – o muletto temporaneo</w:t>
            </w:r>
          </w:p>
        </w:tc>
        <w:tc>
          <w:tcPr>
            <w:tcW w:w="5529" w:type="dxa"/>
          </w:tcPr>
          <w:p w14:paraId="0AF3AD6B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2B620F98" w14:textId="77777777" w:rsidTr="00553779">
        <w:trPr>
          <w:trHeight w:val="1178"/>
        </w:trPr>
        <w:tc>
          <w:tcPr>
            <w:tcW w:w="5173" w:type="dxa"/>
          </w:tcPr>
          <w:p w14:paraId="505BF83A" w14:textId="77777777" w:rsidR="00C42652" w:rsidRPr="008E3E79" w:rsidRDefault="00C42652" w:rsidP="00C42652">
            <w:pPr>
              <w:pStyle w:val="Titolo4"/>
              <w:rPr>
                <w:i w:val="0"/>
                <w:sz w:val="20"/>
                <w:szCs w:val="20"/>
              </w:rPr>
            </w:pPr>
            <w:r w:rsidRPr="008E3E79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L'apparecchiatura deve essere fornita completa di tutti i cavi e/o accessori necessari in numero adeguato per il corretto funzionamento</w:t>
            </w:r>
          </w:p>
        </w:tc>
        <w:tc>
          <w:tcPr>
            <w:tcW w:w="5529" w:type="dxa"/>
          </w:tcPr>
          <w:p w14:paraId="734EA6CE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</w:tbl>
    <w:p w14:paraId="6BFCFD47" w14:textId="1977B7A8" w:rsidR="008E3E79" w:rsidRDefault="008E3E79" w:rsidP="008E3E79"/>
    <w:p w14:paraId="20CD707D" w14:textId="046137B1" w:rsidR="00356D23" w:rsidRDefault="00356D23" w:rsidP="008E3E79"/>
    <w:p w14:paraId="6B8CACA1" w14:textId="77777777" w:rsidR="00356D23" w:rsidRDefault="00356D23" w:rsidP="008E3E79"/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529"/>
      </w:tblGrid>
      <w:tr w:rsidR="00EF11E6" w14:paraId="356A081C" w14:textId="77777777" w:rsidTr="00EF11E6">
        <w:trPr>
          <w:trHeight w:val="345"/>
        </w:trPr>
        <w:tc>
          <w:tcPr>
            <w:tcW w:w="5173" w:type="dxa"/>
          </w:tcPr>
          <w:p w14:paraId="1C2217C7" w14:textId="77777777" w:rsidR="00EF11E6" w:rsidRDefault="00EF11E6" w:rsidP="00EF11E6">
            <w:pPr>
              <w:pStyle w:val="Tito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Apparecchiatura</w:t>
            </w:r>
          </w:p>
        </w:tc>
        <w:tc>
          <w:tcPr>
            <w:tcW w:w="5529" w:type="dxa"/>
          </w:tcPr>
          <w:p w14:paraId="62F6E989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3AF380B4" w14:textId="77777777" w:rsidTr="00EF11E6">
        <w:tc>
          <w:tcPr>
            <w:tcW w:w="5173" w:type="dxa"/>
          </w:tcPr>
          <w:p w14:paraId="3FC5DDC2" w14:textId="77777777" w:rsidR="00EF11E6" w:rsidRDefault="00EF11E6" w:rsidP="00EF11E6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Produttore</w:t>
            </w:r>
          </w:p>
        </w:tc>
        <w:tc>
          <w:tcPr>
            <w:tcW w:w="5529" w:type="dxa"/>
          </w:tcPr>
          <w:p w14:paraId="24D92F2C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65377091" w14:textId="77777777" w:rsidTr="00EF11E6">
        <w:tc>
          <w:tcPr>
            <w:tcW w:w="5173" w:type="dxa"/>
          </w:tcPr>
          <w:p w14:paraId="2A9D4B70" w14:textId="77777777" w:rsidR="00EF11E6" w:rsidRDefault="00EF11E6" w:rsidP="00EF11E6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Modello</w:t>
            </w:r>
          </w:p>
        </w:tc>
        <w:tc>
          <w:tcPr>
            <w:tcW w:w="5529" w:type="dxa"/>
          </w:tcPr>
          <w:p w14:paraId="6F63DD8E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6BF6923F" w14:textId="77777777" w:rsidTr="00EF11E6">
        <w:tc>
          <w:tcPr>
            <w:tcW w:w="5173" w:type="dxa"/>
          </w:tcPr>
          <w:p w14:paraId="1AE65EBE" w14:textId="77777777" w:rsidR="00EF11E6" w:rsidRDefault="00EF11E6" w:rsidP="00EF11E6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Codice repertorio</w:t>
            </w:r>
          </w:p>
        </w:tc>
        <w:tc>
          <w:tcPr>
            <w:tcW w:w="5529" w:type="dxa"/>
          </w:tcPr>
          <w:p w14:paraId="12CD605D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70678C47" w14:textId="77777777" w:rsidTr="00EF11E6">
        <w:tc>
          <w:tcPr>
            <w:tcW w:w="5173" w:type="dxa"/>
          </w:tcPr>
          <w:p w14:paraId="6D555925" w14:textId="77777777" w:rsidR="00EF11E6" w:rsidRDefault="00EF11E6" w:rsidP="00EF11E6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Ditta distributrice</w:t>
            </w:r>
          </w:p>
        </w:tc>
        <w:tc>
          <w:tcPr>
            <w:tcW w:w="5529" w:type="dxa"/>
          </w:tcPr>
          <w:p w14:paraId="7E49CDC2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3E68B162" w14:textId="77777777" w:rsidTr="00EF11E6">
        <w:tc>
          <w:tcPr>
            <w:tcW w:w="5173" w:type="dxa"/>
          </w:tcPr>
          <w:p w14:paraId="4F7D62EC" w14:textId="77777777" w:rsidR="00EF11E6" w:rsidRDefault="00EF11E6" w:rsidP="00EF11E6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 Data di immissione sul mercato</w:t>
            </w:r>
          </w:p>
        </w:tc>
        <w:tc>
          <w:tcPr>
            <w:tcW w:w="5529" w:type="dxa"/>
          </w:tcPr>
          <w:p w14:paraId="1848DD91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288027C0" w14:textId="77777777" w:rsidTr="00EF11E6">
        <w:tc>
          <w:tcPr>
            <w:tcW w:w="5173" w:type="dxa"/>
          </w:tcPr>
          <w:p w14:paraId="5169CECC" w14:textId="77777777" w:rsidR="00EF11E6" w:rsidRDefault="00EF11E6" w:rsidP="00EF1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Conformità a Direttive e norme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9" w:type="dxa"/>
          </w:tcPr>
          <w:p w14:paraId="632F4BE9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0EE1CF2A" w14:textId="77777777" w:rsidTr="00EF11E6">
        <w:tc>
          <w:tcPr>
            <w:tcW w:w="5173" w:type="dxa"/>
          </w:tcPr>
          <w:p w14:paraId="5781BF20" w14:textId="388DE45B" w:rsidR="00EF11E6" w:rsidRDefault="00EF11E6" w:rsidP="00CA380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Direttiva CEE 43/92, Norma CEI EN 60601-1 (CEI 62-5) </w:t>
            </w:r>
          </w:p>
        </w:tc>
        <w:tc>
          <w:tcPr>
            <w:tcW w:w="5529" w:type="dxa"/>
          </w:tcPr>
          <w:p w14:paraId="278E0851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A380A" w14:paraId="7F1CCF89" w14:textId="77777777" w:rsidTr="00EF11E6">
        <w:tc>
          <w:tcPr>
            <w:tcW w:w="5173" w:type="dxa"/>
          </w:tcPr>
          <w:p w14:paraId="1926EEA1" w14:textId="1DBF9BF7" w:rsidR="00CA380A" w:rsidRDefault="00CA380A" w:rsidP="00CA380A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5.MDR 745/2017 dichiarare codice UDI se previsto</w:t>
            </w:r>
            <w:r w:rsidR="00B5279E">
              <w:rPr>
                <w:rFonts w:ascii="Arial" w:hAnsi="Arial" w:cs="Arial"/>
                <w:sz w:val="20"/>
              </w:rPr>
              <w:t xml:space="preserve"> (si, no)</w:t>
            </w:r>
          </w:p>
        </w:tc>
        <w:tc>
          <w:tcPr>
            <w:tcW w:w="5529" w:type="dxa"/>
          </w:tcPr>
          <w:p w14:paraId="059D5043" w14:textId="77777777" w:rsidR="00CA380A" w:rsidRDefault="00CA380A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75CF6A1C" w14:textId="77777777" w:rsidTr="00EF11E6">
        <w:tc>
          <w:tcPr>
            <w:tcW w:w="5173" w:type="dxa"/>
          </w:tcPr>
          <w:p w14:paraId="07D53988" w14:textId="77777777" w:rsidR="00EF11E6" w:rsidRDefault="00EF11E6" w:rsidP="00EF11E6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6. Altre (specificare)</w:t>
            </w:r>
          </w:p>
        </w:tc>
        <w:tc>
          <w:tcPr>
            <w:tcW w:w="5529" w:type="dxa"/>
          </w:tcPr>
          <w:p w14:paraId="1A0CBD85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21943E53" w14:textId="77777777" w:rsidTr="00EF11E6">
        <w:tc>
          <w:tcPr>
            <w:tcW w:w="5173" w:type="dxa"/>
          </w:tcPr>
          <w:p w14:paraId="3126A95C" w14:textId="4BE7021B" w:rsidR="00EF11E6" w:rsidRPr="005B757A" w:rsidRDefault="00EF11E6" w:rsidP="00625C99">
            <w:pPr>
              <w:rPr>
                <w:rFonts w:ascii="Arial" w:hAnsi="Arial" w:cs="Arial"/>
                <w:sz w:val="20"/>
                <w:highlight w:val="yellow"/>
              </w:rPr>
            </w:pPr>
            <w:r w:rsidRPr="005B757A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Caratteristiche generali per singolo trapano previste perla fornitura di un tot di </w:t>
            </w:r>
            <w:r w:rsidRPr="005B757A">
              <w:rPr>
                <w:rFonts w:ascii="Arial" w:hAnsi="Arial" w:cs="Arial"/>
                <w:b/>
                <w:bCs/>
                <w:sz w:val="20"/>
                <w:highlight w:val="yellow"/>
                <w:u w:val="single"/>
              </w:rPr>
              <w:t>n.1 trapano per grandi frammenti</w:t>
            </w:r>
          </w:p>
        </w:tc>
        <w:tc>
          <w:tcPr>
            <w:tcW w:w="5529" w:type="dxa"/>
          </w:tcPr>
          <w:p w14:paraId="333C0B8F" w14:textId="77777777" w:rsidR="00EF11E6" w:rsidRDefault="00EF11E6" w:rsidP="00EF11E6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F11E6" w14:paraId="312F06A2" w14:textId="77777777" w:rsidTr="00EF11E6">
        <w:tc>
          <w:tcPr>
            <w:tcW w:w="5173" w:type="dxa"/>
          </w:tcPr>
          <w:p w14:paraId="4F27B3AB" w14:textId="69B38364" w:rsidR="00EF11E6" w:rsidRPr="00F00B3B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Manipolo a batteria sterilizzabile dedicato </w:t>
            </w:r>
            <w:r>
              <w:rPr>
                <w:rFonts w:ascii="Arial" w:hAnsi="Arial" w:cs="Arial"/>
                <w:sz w:val="20"/>
              </w:rPr>
              <w:lastRenderedPageBreak/>
              <w:t xml:space="preserve">per applicazioni ortopediche per </w:t>
            </w:r>
            <w:r w:rsidRPr="0014537D">
              <w:rPr>
                <w:rFonts w:ascii="Arial" w:hAnsi="Arial" w:cs="Arial"/>
                <w:sz w:val="20"/>
              </w:rPr>
              <w:t>grandi frammenti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9" w:type="dxa"/>
          </w:tcPr>
          <w:p w14:paraId="412485D5" w14:textId="77777777" w:rsidR="00EF11E6" w:rsidRPr="00F00B3B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579B4098" w14:textId="77777777" w:rsidTr="00EF11E6">
        <w:tc>
          <w:tcPr>
            <w:tcW w:w="5173" w:type="dxa"/>
          </w:tcPr>
          <w:p w14:paraId="741E4EEA" w14:textId="34AA0BF9" w:rsidR="00EF11E6" w:rsidRDefault="00C42652" w:rsidP="00C42652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Le batterie non sterilizzabili, preferibilmente al Litio (descrivere,</w:t>
            </w:r>
            <w:r w:rsidR="00B5279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indicare tipologia, durata e tempi di ricarica, ecc.)</w:t>
            </w:r>
          </w:p>
        </w:tc>
        <w:tc>
          <w:tcPr>
            <w:tcW w:w="5529" w:type="dxa"/>
          </w:tcPr>
          <w:p w14:paraId="49C64D96" w14:textId="77777777" w:rsidR="00EF11E6" w:rsidRPr="00F00B3B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625C99" w14:paraId="7E475A8F" w14:textId="77777777" w:rsidTr="007A7E48">
        <w:trPr>
          <w:trHeight w:val="186"/>
        </w:trPr>
        <w:tc>
          <w:tcPr>
            <w:tcW w:w="5173" w:type="dxa"/>
            <w:tcBorders>
              <w:bottom w:val="single" w:sz="2" w:space="0" w:color="auto"/>
            </w:tcBorders>
          </w:tcPr>
          <w:p w14:paraId="3B6B9E8D" w14:textId="77777777" w:rsidR="00625C99" w:rsidRPr="0066737E" w:rsidRDefault="00625C99" w:rsidP="007A7E4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737E">
              <w:rPr>
                <w:rFonts w:ascii="Arial" w:hAnsi="Arial" w:cs="Arial"/>
                <w:b/>
                <w:sz w:val="20"/>
              </w:rPr>
              <w:t>Dovranno essere forniti in dotazione</w:t>
            </w:r>
          </w:p>
        </w:tc>
        <w:tc>
          <w:tcPr>
            <w:tcW w:w="5529" w:type="dxa"/>
            <w:tcBorders>
              <w:bottom w:val="single" w:sz="2" w:space="0" w:color="auto"/>
            </w:tcBorders>
          </w:tcPr>
          <w:p w14:paraId="2AAE5D8B" w14:textId="77777777" w:rsidR="00625C99" w:rsidRDefault="00625C99" w:rsidP="007A7E48">
            <w:pPr>
              <w:jc w:val="both"/>
              <w:rPr>
                <w:sz w:val="20"/>
                <w:highlight w:val="yellow"/>
              </w:rPr>
            </w:pPr>
          </w:p>
        </w:tc>
      </w:tr>
      <w:tr w:rsidR="00625C99" w14:paraId="143D3229" w14:textId="77777777" w:rsidTr="007A7E48">
        <w:trPr>
          <w:trHeight w:val="400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126A2194" w14:textId="5AE49462" w:rsidR="00625C99" w:rsidRPr="0066737E" w:rsidRDefault="00945172" w:rsidP="00625C99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6737E">
              <w:rPr>
                <w:rFonts w:ascii="Arial" w:hAnsi="Arial" w:cs="Arial"/>
                <w:sz w:val="20"/>
              </w:rPr>
              <w:t>estell</w:t>
            </w:r>
            <w:r>
              <w:rPr>
                <w:rFonts w:ascii="Arial" w:hAnsi="Arial" w:cs="Arial"/>
                <w:sz w:val="20"/>
              </w:rPr>
              <w:t>i</w:t>
            </w:r>
            <w:r w:rsidRPr="0066737E">
              <w:rPr>
                <w:rFonts w:ascii="Arial" w:hAnsi="Arial" w:cs="Arial"/>
                <w:sz w:val="20"/>
              </w:rPr>
              <w:t xml:space="preserve"> per riporre la strumentazione</w:t>
            </w:r>
            <w:r>
              <w:rPr>
                <w:rFonts w:ascii="Arial" w:hAnsi="Arial" w:cs="Arial"/>
                <w:sz w:val="20"/>
              </w:rPr>
              <w:t xml:space="preserve"> per la </w:t>
            </w:r>
            <w:r w:rsidRPr="0066737E">
              <w:rPr>
                <w:rFonts w:ascii="Arial" w:hAnsi="Arial" w:cs="Arial"/>
                <w:sz w:val="20"/>
              </w:rPr>
              <w:t>sterilizzazione</w:t>
            </w:r>
            <w:r>
              <w:rPr>
                <w:rFonts w:ascii="Arial" w:hAnsi="Arial" w:cs="Arial"/>
                <w:sz w:val="20"/>
              </w:rPr>
              <w:t>. Indicare q.tà fornendo le necessarie caratteristiche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0C96E789" w14:textId="77777777" w:rsidR="00625C99" w:rsidRDefault="00625C99" w:rsidP="007A7E48">
            <w:pPr>
              <w:jc w:val="both"/>
              <w:rPr>
                <w:sz w:val="20"/>
                <w:highlight w:val="yellow"/>
              </w:rPr>
            </w:pPr>
          </w:p>
        </w:tc>
      </w:tr>
      <w:tr w:rsidR="00625C99" w14:paraId="07930313" w14:textId="77777777" w:rsidTr="007A7E48">
        <w:trPr>
          <w:trHeight w:val="283"/>
        </w:trPr>
        <w:tc>
          <w:tcPr>
            <w:tcW w:w="5173" w:type="dxa"/>
            <w:tcBorders>
              <w:top w:val="single" w:sz="2" w:space="0" w:color="auto"/>
            </w:tcBorders>
          </w:tcPr>
          <w:p w14:paraId="0ABA1C00" w14:textId="34363ECA" w:rsidR="00625C99" w:rsidRPr="0066737E" w:rsidRDefault="00945172" w:rsidP="00625C99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6737E">
              <w:rPr>
                <w:rFonts w:ascii="Arial" w:hAnsi="Arial" w:cs="Arial"/>
                <w:sz w:val="20"/>
              </w:rPr>
              <w:t>ontainer per la sterilizzazione</w:t>
            </w:r>
            <w:r>
              <w:rPr>
                <w:rFonts w:ascii="Arial" w:hAnsi="Arial" w:cs="Arial"/>
                <w:sz w:val="20"/>
              </w:rPr>
              <w:t>. Indicare q.tà fornendo le necessarie caratteristiche</w:t>
            </w:r>
          </w:p>
        </w:tc>
        <w:tc>
          <w:tcPr>
            <w:tcW w:w="5529" w:type="dxa"/>
            <w:tcBorders>
              <w:top w:val="single" w:sz="2" w:space="0" w:color="auto"/>
            </w:tcBorders>
          </w:tcPr>
          <w:p w14:paraId="20D0DBF5" w14:textId="77777777" w:rsidR="00625C99" w:rsidRDefault="00625C99" w:rsidP="007A7E48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20D0020F" w14:textId="77777777" w:rsidTr="008B0639">
        <w:trPr>
          <w:trHeight w:val="170"/>
        </w:trPr>
        <w:tc>
          <w:tcPr>
            <w:tcW w:w="5173" w:type="dxa"/>
            <w:tcBorders>
              <w:bottom w:val="single" w:sz="4" w:space="0" w:color="auto"/>
            </w:tcBorders>
          </w:tcPr>
          <w:p w14:paraId="52FDE2F8" w14:textId="72DA5659" w:rsidR="00EF11E6" w:rsidRDefault="00EF11E6" w:rsidP="008B0639">
            <w:pPr>
              <w:jc w:val="both"/>
              <w:rPr>
                <w:rFonts w:ascii="Arial" w:hAnsi="Arial" w:cs="Arial"/>
                <w:sz w:val="20"/>
              </w:rPr>
            </w:pPr>
            <w:r w:rsidRPr="0066737E">
              <w:rPr>
                <w:rFonts w:ascii="Arial" w:hAnsi="Arial" w:cs="Arial"/>
                <w:b/>
                <w:sz w:val="20"/>
              </w:rPr>
              <w:t>Serie di adattatori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6737E">
              <w:rPr>
                <w:rFonts w:ascii="Arial" w:hAnsi="Arial" w:cs="Arial"/>
                <w:b/>
                <w:sz w:val="20"/>
              </w:rPr>
              <w:t xml:space="preserve">per singolo </w:t>
            </w:r>
            <w:r>
              <w:rPr>
                <w:rFonts w:ascii="Arial" w:hAnsi="Arial" w:cs="Arial"/>
                <w:b/>
                <w:sz w:val="20"/>
              </w:rPr>
              <w:t xml:space="preserve">trapano </w:t>
            </w:r>
            <w:r w:rsidRPr="0016599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0F92366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0644BBA6" w14:textId="77777777" w:rsidTr="00EF11E6">
        <w:trPr>
          <w:trHeight w:val="312"/>
        </w:trPr>
        <w:tc>
          <w:tcPr>
            <w:tcW w:w="5173" w:type="dxa"/>
            <w:tcBorders>
              <w:bottom w:val="single" w:sz="4" w:space="0" w:color="auto"/>
            </w:tcBorders>
          </w:tcPr>
          <w:p w14:paraId="66EBB29E" w14:textId="66709837" w:rsidR="00EF11E6" w:rsidRPr="008B0639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8B0639">
              <w:rPr>
                <w:rFonts w:ascii="Arial" w:hAnsi="Arial" w:cs="Arial"/>
                <w:sz w:val="20"/>
              </w:rPr>
              <w:t>Doppio grilletto (descrivere caratteristiche) con adattatori a innesto rapido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B3047F0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5B415F32" w14:textId="77777777" w:rsidTr="00EF11E6">
        <w:trPr>
          <w:trHeight w:val="570"/>
        </w:trPr>
        <w:tc>
          <w:tcPr>
            <w:tcW w:w="5173" w:type="dxa"/>
            <w:tcBorders>
              <w:top w:val="single" w:sz="4" w:space="0" w:color="auto"/>
              <w:bottom w:val="single" w:sz="2" w:space="0" w:color="auto"/>
            </w:tcBorders>
          </w:tcPr>
          <w:p w14:paraId="15DF93B8" w14:textId="77777777" w:rsidR="00EF11E6" w:rsidRPr="0016599B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innesto per fili di </w:t>
            </w:r>
            <w:r w:rsidRPr="0016599B">
              <w:rPr>
                <w:rFonts w:ascii="Arial" w:hAnsi="Arial" w:cs="Arial"/>
                <w:sz w:val="20"/>
              </w:rPr>
              <w:t>KIRSCHENER</w:t>
            </w:r>
            <w:r>
              <w:rPr>
                <w:rFonts w:ascii="Arial" w:hAnsi="Arial" w:cs="Arial"/>
                <w:sz w:val="20"/>
              </w:rPr>
              <w:t xml:space="preserve"> diametro almeno da 1 a 3,2 mm (</w:t>
            </w:r>
            <w:r w:rsidRPr="00EF11E6">
              <w:rPr>
                <w:rFonts w:ascii="Arial" w:hAnsi="Arial" w:cs="Arial"/>
                <w:sz w:val="20"/>
              </w:rPr>
              <w:t>descrivere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2" w:space="0" w:color="auto"/>
            </w:tcBorders>
          </w:tcPr>
          <w:p w14:paraId="3D32A71A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5789F917" w14:textId="77777777" w:rsidTr="00EF11E6">
        <w:trPr>
          <w:trHeight w:val="363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75EDD754" w14:textId="77777777" w:rsidR="00EF11E6" w:rsidRPr="0016599B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</w:t>
            </w:r>
            <w:r w:rsidRPr="0016599B">
              <w:rPr>
                <w:rFonts w:ascii="Arial" w:hAnsi="Arial" w:cs="Arial"/>
                <w:sz w:val="20"/>
              </w:rPr>
              <w:t>mandrino tipo di JACOBS (velocità forature) con chiave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06AAD5F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7ACBF2B7" w14:textId="77777777" w:rsidTr="00EF11E6">
        <w:trPr>
          <w:trHeight w:val="438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6325D08E" w14:textId="77777777" w:rsidR="00EF11E6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</w:t>
            </w:r>
            <w:r w:rsidRPr="0016599B">
              <w:rPr>
                <w:rFonts w:ascii="Arial" w:hAnsi="Arial" w:cs="Arial"/>
                <w:sz w:val="20"/>
              </w:rPr>
              <w:t>mandrino tipo di JACOBS (velocità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di alesaggio) con chiave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3CBEB253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5D12FC0F" w14:textId="77777777" w:rsidTr="00EF11E6">
        <w:trPr>
          <w:trHeight w:val="262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7D2B4B24" w14:textId="77777777" w:rsidR="00EF11E6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 1 adattatore autobloccante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00EE9D3E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6A366D35" w14:textId="77777777" w:rsidTr="00EF11E6">
        <w:trPr>
          <w:trHeight w:val="238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3C5CAF8E" w14:textId="77777777" w:rsidR="00EF11E6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</w:t>
            </w:r>
            <w:r w:rsidRPr="0016599B">
              <w:rPr>
                <w:rFonts w:ascii="Arial" w:hAnsi="Arial" w:cs="Arial"/>
                <w:sz w:val="20"/>
              </w:rPr>
              <w:t xml:space="preserve">adattatore per innesto rapido </w:t>
            </w:r>
            <w:r>
              <w:rPr>
                <w:rFonts w:ascii="Arial" w:hAnsi="Arial" w:cs="Arial"/>
                <w:sz w:val="20"/>
              </w:rPr>
              <w:t>AO</w:t>
            </w:r>
            <w:r w:rsidRPr="0016599B">
              <w:rPr>
                <w:rFonts w:ascii="Arial" w:hAnsi="Arial" w:cs="Arial"/>
                <w:sz w:val="20"/>
              </w:rPr>
              <w:t xml:space="preserve"> piccolo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4AC7B34D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EF11E6" w14:paraId="62947B80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51D61E51" w14:textId="77777777" w:rsidR="00EF11E6" w:rsidRDefault="00EF11E6" w:rsidP="00F21AB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</w:t>
            </w:r>
            <w:r w:rsidRPr="0016599B">
              <w:rPr>
                <w:rFonts w:ascii="Arial" w:hAnsi="Arial" w:cs="Arial"/>
                <w:sz w:val="20"/>
              </w:rPr>
              <w:t>adattatore tipo ZIMMER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1E55F493" w14:textId="77777777" w:rsidR="00EF11E6" w:rsidRDefault="00EF11E6" w:rsidP="00EF11E6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76CD474E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42C345B5" w14:textId="325B8BAB" w:rsidR="00C42652" w:rsidRDefault="00C42652" w:rsidP="00C42652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</w:t>
            </w:r>
            <w:r w:rsidRPr="0016599B">
              <w:rPr>
                <w:rFonts w:ascii="Arial" w:hAnsi="Arial" w:cs="Arial"/>
                <w:sz w:val="20"/>
              </w:rPr>
              <w:t>adattatore tipo HUDSON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58560366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42652" w14:paraId="5C637419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42197B2E" w14:textId="512C55AE" w:rsidR="00C42652" w:rsidRPr="00625C99" w:rsidRDefault="00C42652" w:rsidP="00625C99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25C99">
              <w:rPr>
                <w:rFonts w:ascii="Arial" w:hAnsi="Arial" w:cs="Arial"/>
                <w:sz w:val="20"/>
              </w:rPr>
              <w:t xml:space="preserve">N.1 adattatore per sega sagittale o </w:t>
            </w:r>
            <w:r w:rsidR="00625C99" w:rsidRPr="00625C99">
              <w:rPr>
                <w:rFonts w:ascii="Arial" w:hAnsi="Arial" w:cs="Arial"/>
                <w:sz w:val="20"/>
              </w:rPr>
              <w:t>soluzione analoga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66977B56" w14:textId="77777777" w:rsidR="00C42652" w:rsidRDefault="00C42652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B5279E" w14:paraId="0C60BA1C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0FD52273" w14:textId="09B7CE95" w:rsidR="00B5279E" w:rsidRPr="00625C99" w:rsidRDefault="00B5279E" w:rsidP="00C42652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25C99">
              <w:rPr>
                <w:rFonts w:ascii="Arial" w:hAnsi="Arial" w:cs="Arial"/>
                <w:sz w:val="20"/>
              </w:rPr>
              <w:t xml:space="preserve">N.1 adattatore per sega </w:t>
            </w:r>
            <w:proofErr w:type="spellStart"/>
            <w:r w:rsidRPr="00625C99">
              <w:rPr>
                <w:rFonts w:ascii="Arial" w:hAnsi="Arial" w:cs="Arial"/>
                <w:sz w:val="20"/>
              </w:rPr>
              <w:t>coltellare</w:t>
            </w:r>
            <w:proofErr w:type="spellEnd"/>
            <w:r w:rsidR="00625C99" w:rsidRPr="00625C99">
              <w:rPr>
                <w:rFonts w:ascii="Arial" w:hAnsi="Arial" w:cs="Arial"/>
                <w:sz w:val="20"/>
              </w:rPr>
              <w:t xml:space="preserve"> o soluzione analoga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7E9745E1" w14:textId="77777777" w:rsidR="00B5279E" w:rsidRDefault="00B5279E" w:rsidP="00C42652">
            <w:pPr>
              <w:jc w:val="both"/>
              <w:rPr>
                <w:sz w:val="20"/>
                <w:highlight w:val="yellow"/>
              </w:rPr>
            </w:pPr>
          </w:p>
        </w:tc>
      </w:tr>
      <w:tr w:rsidR="00CA380A" w14:paraId="41B6C48E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044269D2" w14:textId="0CFBA2F6" w:rsidR="00CA380A" w:rsidRDefault="00CA380A" w:rsidP="00B5279E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25C99">
              <w:rPr>
                <w:rFonts w:ascii="Arial" w:hAnsi="Arial" w:cs="Arial"/>
                <w:sz w:val="20"/>
              </w:rPr>
              <w:t xml:space="preserve">N.1 </w:t>
            </w:r>
            <w:r w:rsidR="00B5279E" w:rsidRPr="00625C99">
              <w:rPr>
                <w:rFonts w:ascii="Arial" w:hAnsi="Arial" w:cs="Arial"/>
                <w:sz w:val="20"/>
              </w:rPr>
              <w:t xml:space="preserve">Innesto rapido AO/ASIF per frese </w:t>
            </w:r>
            <w:proofErr w:type="spellStart"/>
            <w:r w:rsidR="00B5279E" w:rsidRPr="00625C99">
              <w:rPr>
                <w:rFonts w:ascii="Arial" w:hAnsi="Arial" w:cs="Arial"/>
                <w:sz w:val="20"/>
              </w:rPr>
              <w:t>endomidollari</w:t>
            </w:r>
            <w:proofErr w:type="spellEnd"/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02E2612E" w14:textId="77777777" w:rsidR="00CA380A" w:rsidRDefault="00CA380A" w:rsidP="00CA380A">
            <w:pPr>
              <w:jc w:val="both"/>
              <w:rPr>
                <w:sz w:val="20"/>
                <w:highlight w:val="yellow"/>
              </w:rPr>
            </w:pPr>
          </w:p>
        </w:tc>
      </w:tr>
      <w:tr w:rsidR="00CA380A" w14:paraId="378A8CD2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5D8CBF43" w14:textId="033C6206" w:rsidR="00CA380A" w:rsidRDefault="00B5279E" w:rsidP="00CA380A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N. 1 calotta per fresature acetabolare ed </w:t>
            </w:r>
            <w:proofErr w:type="spellStart"/>
            <w:r>
              <w:rPr>
                <w:rFonts w:ascii="Arial" w:hAnsi="Arial" w:cs="Arial"/>
                <w:sz w:val="20"/>
              </w:rPr>
              <w:t>endomidollare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6599B">
              <w:rPr>
                <w:rFonts w:ascii="Arial" w:hAnsi="Arial" w:cs="Arial"/>
                <w:sz w:val="20"/>
              </w:rPr>
              <w:t>AO grande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7B925317" w14:textId="77777777" w:rsidR="00CA380A" w:rsidRDefault="00CA380A" w:rsidP="00CA380A">
            <w:pPr>
              <w:jc w:val="both"/>
              <w:rPr>
                <w:sz w:val="20"/>
                <w:highlight w:val="yellow"/>
              </w:rPr>
            </w:pPr>
          </w:p>
        </w:tc>
      </w:tr>
      <w:tr w:rsidR="00CA380A" w14:paraId="53E565FC" w14:textId="77777777" w:rsidTr="00EF11E6">
        <w:trPr>
          <w:trHeight w:val="187"/>
        </w:trPr>
        <w:tc>
          <w:tcPr>
            <w:tcW w:w="5173" w:type="dxa"/>
            <w:tcBorders>
              <w:top w:val="single" w:sz="2" w:space="0" w:color="auto"/>
              <w:bottom w:val="single" w:sz="2" w:space="0" w:color="auto"/>
            </w:tcBorders>
          </w:tcPr>
          <w:p w14:paraId="3849B152" w14:textId="7BC7346C" w:rsidR="00CA380A" w:rsidRDefault="00CA380A" w:rsidP="00CA380A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Altro (specificare, es. olio lubrificante, chiavi per mandrino, etc..)</w:t>
            </w:r>
          </w:p>
        </w:tc>
        <w:tc>
          <w:tcPr>
            <w:tcW w:w="5529" w:type="dxa"/>
            <w:tcBorders>
              <w:top w:val="single" w:sz="2" w:space="0" w:color="auto"/>
              <w:bottom w:val="single" w:sz="2" w:space="0" w:color="auto"/>
            </w:tcBorders>
          </w:tcPr>
          <w:p w14:paraId="7E245BDF" w14:textId="77777777" w:rsidR="00CA380A" w:rsidRDefault="00CA380A" w:rsidP="00CA380A">
            <w:pPr>
              <w:jc w:val="both"/>
              <w:rPr>
                <w:sz w:val="20"/>
                <w:highlight w:val="yellow"/>
              </w:rPr>
            </w:pPr>
          </w:p>
        </w:tc>
      </w:tr>
      <w:tr w:rsidR="00CA380A" w14:paraId="64FC1EC6" w14:textId="77777777" w:rsidTr="00EF11E6">
        <w:trPr>
          <w:trHeight w:val="550"/>
        </w:trPr>
        <w:tc>
          <w:tcPr>
            <w:tcW w:w="5173" w:type="dxa"/>
            <w:tcBorders>
              <w:top w:val="single" w:sz="2" w:space="0" w:color="auto"/>
            </w:tcBorders>
          </w:tcPr>
          <w:p w14:paraId="3C2B6C35" w14:textId="6E55EC16" w:rsidR="00CA380A" w:rsidRPr="008B0639" w:rsidRDefault="00625C99" w:rsidP="00CA380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B0639">
              <w:rPr>
                <w:rFonts w:ascii="Arial" w:hAnsi="Arial" w:cs="Arial"/>
                <w:b/>
                <w:sz w:val="20"/>
              </w:rPr>
              <w:t xml:space="preserve">E’ </w:t>
            </w:r>
            <w:r>
              <w:rPr>
                <w:rFonts w:ascii="Arial" w:hAnsi="Arial" w:cs="Arial"/>
                <w:b/>
                <w:sz w:val="20"/>
              </w:rPr>
              <w:t>preferibile</w:t>
            </w:r>
            <w:r w:rsidRPr="008B0639">
              <w:rPr>
                <w:rFonts w:ascii="Arial" w:hAnsi="Arial" w:cs="Arial"/>
                <w:b/>
                <w:sz w:val="20"/>
              </w:rPr>
              <w:t xml:space="preserve"> che in caso di guasto della tecnologia sia prevista la sostituzione con </w:t>
            </w:r>
            <w:r>
              <w:rPr>
                <w:rFonts w:ascii="Arial" w:hAnsi="Arial" w:cs="Arial"/>
                <w:b/>
                <w:sz w:val="20"/>
              </w:rPr>
              <w:t>un nuovo dispositivo</w:t>
            </w:r>
            <w:r w:rsidRPr="008B063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repair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exchange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o muletto temporaneo</w:t>
            </w:r>
          </w:p>
        </w:tc>
        <w:tc>
          <w:tcPr>
            <w:tcW w:w="5529" w:type="dxa"/>
          </w:tcPr>
          <w:p w14:paraId="68E2EF1D" w14:textId="77777777" w:rsidR="00CA380A" w:rsidRDefault="00CA380A" w:rsidP="00CA380A">
            <w:pPr>
              <w:jc w:val="both"/>
              <w:rPr>
                <w:sz w:val="20"/>
                <w:highlight w:val="yellow"/>
              </w:rPr>
            </w:pPr>
          </w:p>
        </w:tc>
      </w:tr>
      <w:tr w:rsidR="00CA380A" w14:paraId="7F7A8B36" w14:textId="77777777" w:rsidTr="00EF11E6">
        <w:trPr>
          <w:trHeight w:val="1178"/>
        </w:trPr>
        <w:tc>
          <w:tcPr>
            <w:tcW w:w="5173" w:type="dxa"/>
          </w:tcPr>
          <w:p w14:paraId="373579B5" w14:textId="77777777" w:rsidR="00CA380A" w:rsidRPr="008E3E79" w:rsidRDefault="00CA380A" w:rsidP="00CA380A">
            <w:pPr>
              <w:pStyle w:val="Titolo4"/>
              <w:rPr>
                <w:i w:val="0"/>
                <w:sz w:val="20"/>
                <w:szCs w:val="20"/>
              </w:rPr>
            </w:pPr>
            <w:r w:rsidRPr="008E3E79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L'apparecchiatura deve essere fornita completa di tutti i cavi e/o accessori necessari in numero adeguato per il corretto funzionamento</w:t>
            </w:r>
          </w:p>
        </w:tc>
        <w:tc>
          <w:tcPr>
            <w:tcW w:w="5529" w:type="dxa"/>
          </w:tcPr>
          <w:p w14:paraId="198ADE30" w14:textId="77777777" w:rsidR="00CA380A" w:rsidRDefault="00CA380A" w:rsidP="00CA380A">
            <w:pPr>
              <w:jc w:val="both"/>
              <w:rPr>
                <w:sz w:val="20"/>
                <w:highlight w:val="yellow"/>
              </w:rPr>
            </w:pPr>
          </w:p>
        </w:tc>
      </w:tr>
    </w:tbl>
    <w:p w14:paraId="276931DD" w14:textId="77777777" w:rsidR="008E3E79" w:rsidRDefault="008E3E79" w:rsidP="008E3E79"/>
    <w:p w14:paraId="09AAB4DE" w14:textId="77777777" w:rsidR="008E3E79" w:rsidRDefault="008E3E79" w:rsidP="008E3E79"/>
    <w:p w14:paraId="74E96A5C" w14:textId="77777777" w:rsidR="008E3E79" w:rsidRDefault="008E3E79" w:rsidP="008E3E79"/>
    <w:sectPr w:rsidR="008E3E79" w:rsidSect="00F23CF9">
      <w:headerReference w:type="default" r:id="rId9"/>
      <w:footerReference w:type="default" r:id="rId10"/>
      <w:pgSz w:w="11906" w:h="16838"/>
      <w:pgMar w:top="1734" w:right="707" w:bottom="899" w:left="540" w:header="36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D25C" w14:textId="77777777" w:rsidR="00263357" w:rsidRDefault="00263357">
      <w:r>
        <w:separator/>
      </w:r>
    </w:p>
  </w:endnote>
  <w:endnote w:type="continuationSeparator" w:id="0">
    <w:p w14:paraId="1B19AC7B" w14:textId="77777777" w:rsidR="00263357" w:rsidRDefault="002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3A93E" w14:textId="77777777" w:rsidR="00E40931" w:rsidRPr="007D3B9C" w:rsidRDefault="00E40931" w:rsidP="00F061B3">
    <w:pPr>
      <w:pStyle w:val="Pidipagina"/>
      <w:jc w:val="center"/>
      <w:rPr>
        <w:rFonts w:cs="Gill Sans"/>
        <w:color w:val="000000"/>
        <w:sz w:val="16"/>
        <w:szCs w:val="16"/>
      </w:rPr>
    </w:pPr>
    <w:r w:rsidRPr="007D3B9C">
      <w:rPr>
        <w:rFonts w:cs="Gill Sans"/>
        <w:color w:val="000000"/>
        <w:sz w:val="16"/>
        <w:szCs w:val="16"/>
      </w:rPr>
      <w:t xml:space="preserve">Azienda Ospedaliera “Complesso Ospedaliero San Giovanni – Addolorata” </w:t>
    </w:r>
    <w:r w:rsidRPr="007D3B9C">
      <w:rPr>
        <w:rFonts w:cs="Gill Sans"/>
        <w:color w:val="000000"/>
        <w:sz w:val="16"/>
        <w:szCs w:val="16"/>
      </w:rPr>
      <w:br/>
      <w:t xml:space="preserve">Via dell'Amba Aradam 9, - 00184 Roma - Tel. (06)77051– Fax 77053253 – C.F. e P.IVA 04735061006 – </w:t>
    </w:r>
    <w:proofErr w:type="spellStart"/>
    <w:r w:rsidRPr="007D3B9C">
      <w:rPr>
        <w:rFonts w:cs="Gill Sans"/>
        <w:color w:val="000000"/>
        <w:sz w:val="16"/>
        <w:szCs w:val="16"/>
      </w:rPr>
      <w:t>Cod.Attività</w:t>
    </w:r>
    <w:proofErr w:type="spellEnd"/>
    <w:r w:rsidRPr="007D3B9C">
      <w:rPr>
        <w:rFonts w:cs="Gill Sans"/>
        <w:color w:val="000000"/>
        <w:sz w:val="16"/>
        <w:szCs w:val="16"/>
      </w:rPr>
      <w:t xml:space="preserve"> 8511.2</w:t>
    </w:r>
  </w:p>
  <w:p w14:paraId="30C07DD3" w14:textId="77777777" w:rsidR="00E40931" w:rsidRPr="007D3B9C" w:rsidRDefault="00E40931" w:rsidP="00F061B3">
    <w:pPr>
      <w:pStyle w:val="Pidipagina"/>
      <w:jc w:val="center"/>
      <w:rPr>
        <w:rFonts w:cs="Gill Sans"/>
        <w:sz w:val="16"/>
        <w:szCs w:val="16"/>
      </w:rPr>
    </w:pPr>
    <w:r w:rsidRPr="007D3B9C">
      <w:rPr>
        <w:rFonts w:cs="Gill Sans"/>
        <w:sz w:val="16"/>
        <w:szCs w:val="16"/>
      </w:rPr>
      <w:t xml:space="preserve">L.R. Lazio 16.06.94, n.18 – D.G.R. </w:t>
    </w:r>
    <w:proofErr w:type="spellStart"/>
    <w:r w:rsidRPr="007D3B9C">
      <w:rPr>
        <w:rFonts w:cs="Gill Sans"/>
        <w:sz w:val="16"/>
        <w:szCs w:val="16"/>
      </w:rPr>
      <w:t>lazio</w:t>
    </w:r>
    <w:proofErr w:type="spellEnd"/>
    <w:r w:rsidRPr="007D3B9C">
      <w:rPr>
        <w:rFonts w:cs="Gill Sans"/>
        <w:sz w:val="16"/>
        <w:szCs w:val="16"/>
      </w:rPr>
      <w:t xml:space="preserve"> 30.06.94, n.5163</w:t>
    </w:r>
  </w:p>
  <w:p w14:paraId="63A7DA5F" w14:textId="77777777" w:rsidR="00E40931" w:rsidRPr="00AE60F0" w:rsidRDefault="00E40931" w:rsidP="00CD56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D42F" w14:textId="77777777" w:rsidR="00263357" w:rsidRDefault="00263357">
      <w:r>
        <w:separator/>
      </w:r>
    </w:p>
  </w:footnote>
  <w:footnote w:type="continuationSeparator" w:id="0">
    <w:p w14:paraId="318B46AE" w14:textId="77777777" w:rsidR="00263357" w:rsidRDefault="0026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CC5D" w14:textId="77777777" w:rsidR="00E40931" w:rsidRDefault="00E40931" w:rsidP="0043496A">
    <w:pPr>
      <w:pStyle w:val="Intestazione"/>
      <w:rPr>
        <w:i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A630B" wp14:editId="5D369DDF">
          <wp:simplePos x="0" y="0"/>
          <wp:positionH relativeFrom="column">
            <wp:posOffset>-353695</wp:posOffset>
          </wp:positionH>
          <wp:positionV relativeFrom="paragraph">
            <wp:posOffset>-645160</wp:posOffset>
          </wp:positionV>
          <wp:extent cx="7557135" cy="1800860"/>
          <wp:effectExtent l="0" t="0" r="5715" b="889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80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FDFE819" w14:textId="77777777" w:rsidR="00E40931" w:rsidRPr="00EB0783" w:rsidRDefault="00E40931" w:rsidP="0043496A">
    <w:pPr>
      <w:pStyle w:val="Intestazione"/>
      <w:rPr>
        <w:i/>
        <w:sz w:val="12"/>
        <w:szCs w:val="12"/>
      </w:rPr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CC2"/>
    <w:multiLevelType w:val="hybridMultilevel"/>
    <w:tmpl w:val="E410D91C"/>
    <w:lvl w:ilvl="0" w:tplc="0410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1">
    <w:nsid w:val="12962B94"/>
    <w:multiLevelType w:val="hybridMultilevel"/>
    <w:tmpl w:val="95D480F2"/>
    <w:lvl w:ilvl="0" w:tplc="2112018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572BC7"/>
    <w:multiLevelType w:val="hybridMultilevel"/>
    <w:tmpl w:val="9F96A3B0"/>
    <w:lvl w:ilvl="0" w:tplc="044E999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4E0368"/>
    <w:multiLevelType w:val="hybridMultilevel"/>
    <w:tmpl w:val="97C27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4DA"/>
    <w:multiLevelType w:val="hybridMultilevel"/>
    <w:tmpl w:val="87A2F32C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41C7F7F"/>
    <w:multiLevelType w:val="hybridMultilevel"/>
    <w:tmpl w:val="09D48A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25732"/>
    <w:multiLevelType w:val="hybridMultilevel"/>
    <w:tmpl w:val="E68E8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2937"/>
    <w:multiLevelType w:val="hybridMultilevel"/>
    <w:tmpl w:val="53AA2960"/>
    <w:lvl w:ilvl="0" w:tplc="BB82F6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B9F"/>
    <w:multiLevelType w:val="hybridMultilevel"/>
    <w:tmpl w:val="BD7A7B46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DE97763"/>
    <w:multiLevelType w:val="hybridMultilevel"/>
    <w:tmpl w:val="9F96A3B0"/>
    <w:lvl w:ilvl="0" w:tplc="044E999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F229BA"/>
    <w:multiLevelType w:val="hybridMultilevel"/>
    <w:tmpl w:val="040EC4BE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E2A"/>
    <w:multiLevelType w:val="hybridMultilevel"/>
    <w:tmpl w:val="4AAC1ACA"/>
    <w:lvl w:ilvl="0" w:tplc="C144D920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7A4879"/>
    <w:multiLevelType w:val="hybridMultilevel"/>
    <w:tmpl w:val="9F96A3B0"/>
    <w:lvl w:ilvl="0" w:tplc="044E999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B611EA8"/>
    <w:multiLevelType w:val="hybridMultilevel"/>
    <w:tmpl w:val="87E4D1C0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1D06033"/>
    <w:multiLevelType w:val="hybridMultilevel"/>
    <w:tmpl w:val="02B8CC76"/>
    <w:lvl w:ilvl="0" w:tplc="5D40B6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CD76574"/>
    <w:multiLevelType w:val="hybridMultilevel"/>
    <w:tmpl w:val="2A568992"/>
    <w:lvl w:ilvl="0" w:tplc="13587F72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00B5AC2"/>
    <w:multiLevelType w:val="hybridMultilevel"/>
    <w:tmpl w:val="C2420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A72F4"/>
    <w:multiLevelType w:val="hybridMultilevel"/>
    <w:tmpl w:val="8AAC8D48"/>
    <w:lvl w:ilvl="0" w:tplc="BAE46B9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92F03AB"/>
    <w:multiLevelType w:val="hybridMultilevel"/>
    <w:tmpl w:val="C89EE2E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0181CEC"/>
    <w:multiLevelType w:val="hybridMultilevel"/>
    <w:tmpl w:val="A5AE90EA"/>
    <w:lvl w:ilvl="0" w:tplc="2D58E06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231F20"/>
        <w:w w:val="105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4802"/>
    <w:multiLevelType w:val="hybridMultilevel"/>
    <w:tmpl w:val="8F10DC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201A2"/>
    <w:multiLevelType w:val="hybridMultilevel"/>
    <w:tmpl w:val="68424D7E"/>
    <w:lvl w:ilvl="0" w:tplc="5D40B6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1D2690"/>
    <w:multiLevelType w:val="hybridMultilevel"/>
    <w:tmpl w:val="B3C2A070"/>
    <w:lvl w:ilvl="0" w:tplc="044E999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20"/>
  </w:num>
  <w:num w:numId="9">
    <w:abstractNumId w:val="1"/>
  </w:num>
  <w:num w:numId="10">
    <w:abstractNumId w:val="17"/>
  </w:num>
  <w:num w:numId="11">
    <w:abstractNumId w:val="15"/>
  </w:num>
  <w:num w:numId="12">
    <w:abstractNumId w:val="3"/>
  </w:num>
  <w:num w:numId="13">
    <w:abstractNumId w:val="16"/>
  </w:num>
  <w:num w:numId="14">
    <w:abstractNumId w:val="4"/>
  </w:num>
  <w:num w:numId="15">
    <w:abstractNumId w:val="12"/>
  </w:num>
  <w:num w:numId="16">
    <w:abstractNumId w:val="21"/>
  </w:num>
  <w:num w:numId="17">
    <w:abstractNumId w:val="5"/>
  </w:num>
  <w:num w:numId="18">
    <w:abstractNumId w:val="10"/>
  </w:num>
  <w:num w:numId="19">
    <w:abstractNumId w:val="14"/>
  </w:num>
  <w:num w:numId="20">
    <w:abstractNumId w:val="22"/>
  </w:num>
  <w:num w:numId="21">
    <w:abstractNumId w:val="2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A"/>
    <w:rsid w:val="00010954"/>
    <w:rsid w:val="00044933"/>
    <w:rsid w:val="00045649"/>
    <w:rsid w:val="00054AC9"/>
    <w:rsid w:val="00062B79"/>
    <w:rsid w:val="00072912"/>
    <w:rsid w:val="0007635F"/>
    <w:rsid w:val="000B20EE"/>
    <w:rsid w:val="000F41A6"/>
    <w:rsid w:val="000F4B66"/>
    <w:rsid w:val="001005FF"/>
    <w:rsid w:val="001039BB"/>
    <w:rsid w:val="00106266"/>
    <w:rsid w:val="00112200"/>
    <w:rsid w:val="00120336"/>
    <w:rsid w:val="001258D1"/>
    <w:rsid w:val="0012725F"/>
    <w:rsid w:val="00130B76"/>
    <w:rsid w:val="00134343"/>
    <w:rsid w:val="00135828"/>
    <w:rsid w:val="0014537D"/>
    <w:rsid w:val="00172098"/>
    <w:rsid w:val="00172406"/>
    <w:rsid w:val="0017518B"/>
    <w:rsid w:val="0018448D"/>
    <w:rsid w:val="00190528"/>
    <w:rsid w:val="001965BC"/>
    <w:rsid w:val="001B6231"/>
    <w:rsid w:val="001C0110"/>
    <w:rsid w:val="001C1A65"/>
    <w:rsid w:val="001D5E5E"/>
    <w:rsid w:val="001E24DD"/>
    <w:rsid w:val="001F59C6"/>
    <w:rsid w:val="001F7BF4"/>
    <w:rsid w:val="002605CF"/>
    <w:rsid w:val="00260B16"/>
    <w:rsid w:val="00261969"/>
    <w:rsid w:val="00263357"/>
    <w:rsid w:val="00263B22"/>
    <w:rsid w:val="002759E3"/>
    <w:rsid w:val="002940D0"/>
    <w:rsid w:val="0029562B"/>
    <w:rsid w:val="002A5B4E"/>
    <w:rsid w:val="002C0E63"/>
    <w:rsid w:val="00302B1A"/>
    <w:rsid w:val="003041D2"/>
    <w:rsid w:val="00322A47"/>
    <w:rsid w:val="00324D6C"/>
    <w:rsid w:val="003317B1"/>
    <w:rsid w:val="00356D23"/>
    <w:rsid w:val="0036379C"/>
    <w:rsid w:val="00365FD4"/>
    <w:rsid w:val="00395263"/>
    <w:rsid w:val="00396DEF"/>
    <w:rsid w:val="003A3866"/>
    <w:rsid w:val="003F4386"/>
    <w:rsid w:val="00404973"/>
    <w:rsid w:val="00405CE8"/>
    <w:rsid w:val="00414631"/>
    <w:rsid w:val="0043496A"/>
    <w:rsid w:val="004453A9"/>
    <w:rsid w:val="004549C3"/>
    <w:rsid w:val="00462289"/>
    <w:rsid w:val="004803D8"/>
    <w:rsid w:val="004A1932"/>
    <w:rsid w:val="004A5553"/>
    <w:rsid w:val="004B578C"/>
    <w:rsid w:val="004B73A1"/>
    <w:rsid w:val="004C4008"/>
    <w:rsid w:val="004E273B"/>
    <w:rsid w:val="00505646"/>
    <w:rsid w:val="00520CE2"/>
    <w:rsid w:val="00527765"/>
    <w:rsid w:val="00534B15"/>
    <w:rsid w:val="005436B7"/>
    <w:rsid w:val="005517E6"/>
    <w:rsid w:val="00553779"/>
    <w:rsid w:val="005538E9"/>
    <w:rsid w:val="00553BF4"/>
    <w:rsid w:val="005742F1"/>
    <w:rsid w:val="005A482F"/>
    <w:rsid w:val="005B757A"/>
    <w:rsid w:val="005B7C9E"/>
    <w:rsid w:val="005E3CE6"/>
    <w:rsid w:val="005E7131"/>
    <w:rsid w:val="005F6508"/>
    <w:rsid w:val="00613D41"/>
    <w:rsid w:val="0061702B"/>
    <w:rsid w:val="00625C99"/>
    <w:rsid w:val="00632710"/>
    <w:rsid w:val="00644D63"/>
    <w:rsid w:val="006503F4"/>
    <w:rsid w:val="0066022F"/>
    <w:rsid w:val="0066737E"/>
    <w:rsid w:val="00673851"/>
    <w:rsid w:val="006902E1"/>
    <w:rsid w:val="006914FF"/>
    <w:rsid w:val="006931C6"/>
    <w:rsid w:val="00697EA3"/>
    <w:rsid w:val="006B130C"/>
    <w:rsid w:val="006B4203"/>
    <w:rsid w:val="006C1A46"/>
    <w:rsid w:val="006E053B"/>
    <w:rsid w:val="006E62FB"/>
    <w:rsid w:val="006F6848"/>
    <w:rsid w:val="007055C7"/>
    <w:rsid w:val="00707AE2"/>
    <w:rsid w:val="00707D04"/>
    <w:rsid w:val="007104AA"/>
    <w:rsid w:val="007167AC"/>
    <w:rsid w:val="007203E0"/>
    <w:rsid w:val="00722EB0"/>
    <w:rsid w:val="007252DB"/>
    <w:rsid w:val="007400EA"/>
    <w:rsid w:val="00742E3D"/>
    <w:rsid w:val="00745910"/>
    <w:rsid w:val="0075185D"/>
    <w:rsid w:val="0075406F"/>
    <w:rsid w:val="00756A95"/>
    <w:rsid w:val="00773FF9"/>
    <w:rsid w:val="00775889"/>
    <w:rsid w:val="00775BDB"/>
    <w:rsid w:val="00780723"/>
    <w:rsid w:val="00790227"/>
    <w:rsid w:val="00794324"/>
    <w:rsid w:val="007944ED"/>
    <w:rsid w:val="007B2F94"/>
    <w:rsid w:val="007E287F"/>
    <w:rsid w:val="007E340E"/>
    <w:rsid w:val="0081560E"/>
    <w:rsid w:val="0082469A"/>
    <w:rsid w:val="00837396"/>
    <w:rsid w:val="00840BBD"/>
    <w:rsid w:val="008927FA"/>
    <w:rsid w:val="008B0639"/>
    <w:rsid w:val="008B74B2"/>
    <w:rsid w:val="008D733A"/>
    <w:rsid w:val="008E047D"/>
    <w:rsid w:val="008E3E79"/>
    <w:rsid w:val="008E40CA"/>
    <w:rsid w:val="009002FD"/>
    <w:rsid w:val="00910066"/>
    <w:rsid w:val="00912940"/>
    <w:rsid w:val="00913F1F"/>
    <w:rsid w:val="00945172"/>
    <w:rsid w:val="0094632E"/>
    <w:rsid w:val="00952D8A"/>
    <w:rsid w:val="00953BB9"/>
    <w:rsid w:val="00967A0A"/>
    <w:rsid w:val="0097089A"/>
    <w:rsid w:val="0097445B"/>
    <w:rsid w:val="00977B4D"/>
    <w:rsid w:val="009825DF"/>
    <w:rsid w:val="009932F6"/>
    <w:rsid w:val="009A4E53"/>
    <w:rsid w:val="009A4FD5"/>
    <w:rsid w:val="009A6A21"/>
    <w:rsid w:val="009A6BF6"/>
    <w:rsid w:val="009B6B27"/>
    <w:rsid w:val="009B6FAB"/>
    <w:rsid w:val="009D3299"/>
    <w:rsid w:val="009D4DD6"/>
    <w:rsid w:val="009F0FB7"/>
    <w:rsid w:val="00A22F5D"/>
    <w:rsid w:val="00A26804"/>
    <w:rsid w:val="00A3086E"/>
    <w:rsid w:val="00A565B7"/>
    <w:rsid w:val="00A66419"/>
    <w:rsid w:val="00A67CB7"/>
    <w:rsid w:val="00A8639F"/>
    <w:rsid w:val="00A95E19"/>
    <w:rsid w:val="00A9771A"/>
    <w:rsid w:val="00AA5AAD"/>
    <w:rsid w:val="00AB2E01"/>
    <w:rsid w:val="00AD645D"/>
    <w:rsid w:val="00AE60F0"/>
    <w:rsid w:val="00B04C74"/>
    <w:rsid w:val="00B0768F"/>
    <w:rsid w:val="00B265CD"/>
    <w:rsid w:val="00B33C03"/>
    <w:rsid w:val="00B5279E"/>
    <w:rsid w:val="00B658A4"/>
    <w:rsid w:val="00B70822"/>
    <w:rsid w:val="00B76EEA"/>
    <w:rsid w:val="00B81AF2"/>
    <w:rsid w:val="00B94FDC"/>
    <w:rsid w:val="00B957CE"/>
    <w:rsid w:val="00BD539E"/>
    <w:rsid w:val="00C12D00"/>
    <w:rsid w:val="00C31984"/>
    <w:rsid w:val="00C31ECA"/>
    <w:rsid w:val="00C33789"/>
    <w:rsid w:val="00C42652"/>
    <w:rsid w:val="00C55D5F"/>
    <w:rsid w:val="00C56469"/>
    <w:rsid w:val="00C60AE2"/>
    <w:rsid w:val="00C662DC"/>
    <w:rsid w:val="00C81BB2"/>
    <w:rsid w:val="00CA291B"/>
    <w:rsid w:val="00CA380A"/>
    <w:rsid w:val="00CA78FE"/>
    <w:rsid w:val="00CC6E58"/>
    <w:rsid w:val="00CD1450"/>
    <w:rsid w:val="00CD56C6"/>
    <w:rsid w:val="00CE0A1E"/>
    <w:rsid w:val="00CE2FE2"/>
    <w:rsid w:val="00D07568"/>
    <w:rsid w:val="00D12178"/>
    <w:rsid w:val="00D232BF"/>
    <w:rsid w:val="00D354E3"/>
    <w:rsid w:val="00D5199E"/>
    <w:rsid w:val="00D528E2"/>
    <w:rsid w:val="00D575FA"/>
    <w:rsid w:val="00D67474"/>
    <w:rsid w:val="00D935F3"/>
    <w:rsid w:val="00D962CF"/>
    <w:rsid w:val="00DA02AF"/>
    <w:rsid w:val="00DA612F"/>
    <w:rsid w:val="00DB4DED"/>
    <w:rsid w:val="00DC402B"/>
    <w:rsid w:val="00E03932"/>
    <w:rsid w:val="00E37F19"/>
    <w:rsid w:val="00E40931"/>
    <w:rsid w:val="00E60289"/>
    <w:rsid w:val="00E60781"/>
    <w:rsid w:val="00E72DD8"/>
    <w:rsid w:val="00E84ED5"/>
    <w:rsid w:val="00E908C2"/>
    <w:rsid w:val="00E91C90"/>
    <w:rsid w:val="00EA16B7"/>
    <w:rsid w:val="00EA2C94"/>
    <w:rsid w:val="00EA57A5"/>
    <w:rsid w:val="00EB0783"/>
    <w:rsid w:val="00EC4376"/>
    <w:rsid w:val="00EE4FD7"/>
    <w:rsid w:val="00EF11E6"/>
    <w:rsid w:val="00EF19C1"/>
    <w:rsid w:val="00EF551F"/>
    <w:rsid w:val="00F003D7"/>
    <w:rsid w:val="00F061B3"/>
    <w:rsid w:val="00F21ABE"/>
    <w:rsid w:val="00F23CF9"/>
    <w:rsid w:val="00F34D77"/>
    <w:rsid w:val="00F35ABA"/>
    <w:rsid w:val="00F644D8"/>
    <w:rsid w:val="00F82D14"/>
    <w:rsid w:val="00F83363"/>
    <w:rsid w:val="00F96537"/>
    <w:rsid w:val="00FB2CD5"/>
    <w:rsid w:val="00FB421A"/>
    <w:rsid w:val="00FC02C6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B5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6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E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3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C31ECA"/>
    <w:pPr>
      <w:keepNext/>
      <w:outlineLvl w:val="7"/>
    </w:pPr>
    <w:rPr>
      <w:b/>
      <w:b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49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3496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2D8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061B3"/>
    <w:rPr>
      <w:sz w:val="24"/>
      <w:szCs w:val="24"/>
    </w:rPr>
  </w:style>
  <w:style w:type="character" w:styleId="Collegamentoipertestuale">
    <w:name w:val="Hyperlink"/>
    <w:rsid w:val="00DA02AF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2469A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rsid w:val="00C31ECA"/>
    <w:rPr>
      <w:b/>
      <w:bCs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E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E3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8E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toc 1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6A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E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E3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C31ECA"/>
    <w:pPr>
      <w:keepNext/>
      <w:outlineLvl w:val="7"/>
    </w:pPr>
    <w:rPr>
      <w:b/>
      <w:b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49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3496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3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52D8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F061B3"/>
    <w:rPr>
      <w:sz w:val="24"/>
      <w:szCs w:val="24"/>
    </w:rPr>
  </w:style>
  <w:style w:type="character" w:styleId="Collegamentoipertestuale">
    <w:name w:val="Hyperlink"/>
    <w:rsid w:val="00DA02AF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2469A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9"/>
    <w:rsid w:val="00C31ECA"/>
    <w:rPr>
      <w:b/>
      <w:bCs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8E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8E3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8E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FD29-83BB-4866-AF16-EA074946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ABFD701</Template>
  <TotalTime>34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N</vt:lpstr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7708</dc:creator>
  <cp:lastModifiedBy>Iannone Maria Emilia</cp:lastModifiedBy>
  <cp:revision>8</cp:revision>
  <cp:lastPrinted>2024-03-08T11:19:00Z</cp:lastPrinted>
  <dcterms:created xsi:type="dcterms:W3CDTF">2024-03-08T08:58:00Z</dcterms:created>
  <dcterms:modified xsi:type="dcterms:W3CDTF">2024-03-08T11:19:00Z</dcterms:modified>
</cp:coreProperties>
</file>